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03C" w14:textId="77AB8A0D" w:rsidR="00994AB3" w:rsidRPr="00D3585D" w:rsidRDefault="006D055F" w:rsidP="004320BB">
      <w:pPr>
        <w:pStyle w:val="Titel"/>
        <w:rPr>
          <w:sz w:val="28"/>
          <w:szCs w:val="28"/>
        </w:rPr>
      </w:pPr>
      <w:r w:rsidRPr="00D3585D">
        <w:rPr>
          <w:sz w:val="28"/>
          <w:szCs w:val="28"/>
        </w:rPr>
        <w:t xml:space="preserve">Bien-Zenker eröffnet </w:t>
      </w:r>
      <w:r w:rsidR="008931A6" w:rsidRPr="00D3585D">
        <w:rPr>
          <w:sz w:val="28"/>
          <w:szCs w:val="28"/>
        </w:rPr>
        <w:t>spektakuläres Musterhaus i</w:t>
      </w:r>
      <w:r w:rsidR="008530FE" w:rsidRPr="00D3585D">
        <w:rPr>
          <w:sz w:val="28"/>
          <w:szCs w:val="28"/>
        </w:rPr>
        <w:t xml:space="preserve">n der neuen </w:t>
      </w:r>
      <w:proofErr w:type="spellStart"/>
      <w:r w:rsidR="008530FE" w:rsidRPr="00D3585D">
        <w:rPr>
          <w:sz w:val="28"/>
          <w:szCs w:val="28"/>
        </w:rPr>
        <w:t>FertighausWelt</w:t>
      </w:r>
      <w:proofErr w:type="spellEnd"/>
      <w:r w:rsidR="008931A6" w:rsidRPr="00D3585D">
        <w:rPr>
          <w:sz w:val="28"/>
          <w:szCs w:val="28"/>
        </w:rPr>
        <w:t xml:space="preserve"> Schwarzwald</w:t>
      </w:r>
    </w:p>
    <w:p w14:paraId="67B253EC" w14:textId="04F9CB1C" w:rsidR="00994AB3" w:rsidRPr="00D3585D" w:rsidRDefault="008931A6" w:rsidP="00994AB3">
      <w:pPr>
        <w:rPr>
          <w:b/>
        </w:rPr>
      </w:pPr>
      <w:r w:rsidRPr="00D3585D">
        <w:rPr>
          <w:b/>
        </w:rPr>
        <w:t xml:space="preserve">Mit dem CONCEPT-M Freiburg </w:t>
      </w:r>
      <w:r w:rsidR="008530FE" w:rsidRPr="00D3585D">
        <w:rPr>
          <w:b/>
        </w:rPr>
        <w:t>erweitert</w:t>
      </w:r>
      <w:r w:rsidRPr="00D3585D">
        <w:rPr>
          <w:b/>
        </w:rPr>
        <w:t xml:space="preserve"> Bien-Zenker die Grenzen des modernen Fertigbaus </w:t>
      </w:r>
      <w:r w:rsidR="008530FE" w:rsidRPr="00D3585D">
        <w:rPr>
          <w:b/>
        </w:rPr>
        <w:t>und</w:t>
      </w:r>
      <w:r w:rsidRPr="00D3585D">
        <w:rPr>
          <w:b/>
        </w:rPr>
        <w:t xml:space="preserve"> geht auch in </w:t>
      </w:r>
      <w:r w:rsidR="00BC25C6" w:rsidRPr="00D3585D">
        <w:rPr>
          <w:b/>
        </w:rPr>
        <w:t>p</w:t>
      </w:r>
      <w:r w:rsidRPr="00D3585D">
        <w:rPr>
          <w:b/>
        </w:rPr>
        <w:t>un</w:t>
      </w:r>
      <w:r w:rsidR="00BC25C6" w:rsidRPr="00D3585D">
        <w:rPr>
          <w:b/>
        </w:rPr>
        <w:t>c</w:t>
      </w:r>
      <w:r w:rsidRPr="00D3585D">
        <w:rPr>
          <w:b/>
        </w:rPr>
        <w:t>to Nachhaltigkeit voraus</w:t>
      </w:r>
    </w:p>
    <w:p w14:paraId="3F4A74AD" w14:textId="77777777" w:rsidR="00994AB3" w:rsidRPr="00D3585D" w:rsidRDefault="00994AB3" w:rsidP="00994AB3"/>
    <w:p w14:paraId="37F67481" w14:textId="22A2B534" w:rsidR="00DD755B" w:rsidRPr="0080236B" w:rsidRDefault="00994AB3" w:rsidP="00B71743">
      <w:r w:rsidRPr="00D3585D">
        <w:rPr>
          <w:b/>
        </w:rPr>
        <w:t>Schlü</w:t>
      </w:r>
      <w:r w:rsidRPr="00D3585D">
        <w:rPr>
          <w:rStyle w:val="TitelZchn"/>
        </w:rPr>
        <w:t>chte</w:t>
      </w:r>
      <w:r w:rsidRPr="00D3585D">
        <w:rPr>
          <w:b/>
        </w:rPr>
        <w:t xml:space="preserve">rn, </w:t>
      </w:r>
      <w:r w:rsidR="008530FE" w:rsidRPr="00D3585D">
        <w:rPr>
          <w:b/>
        </w:rPr>
        <w:t>2</w:t>
      </w:r>
      <w:r w:rsidR="00F238E2">
        <w:rPr>
          <w:b/>
        </w:rPr>
        <w:t>6</w:t>
      </w:r>
      <w:r w:rsidR="009F1087" w:rsidRPr="00D3585D">
        <w:rPr>
          <w:b/>
        </w:rPr>
        <w:t xml:space="preserve">. </w:t>
      </w:r>
      <w:r w:rsidR="008530FE" w:rsidRPr="00D3585D">
        <w:rPr>
          <w:b/>
        </w:rPr>
        <w:t>April</w:t>
      </w:r>
      <w:r w:rsidR="009F1087" w:rsidRPr="00D3585D">
        <w:rPr>
          <w:b/>
        </w:rPr>
        <w:t xml:space="preserve"> 202</w:t>
      </w:r>
      <w:r w:rsidR="00D26AF3" w:rsidRPr="00D3585D">
        <w:rPr>
          <w:b/>
        </w:rPr>
        <w:t>2</w:t>
      </w:r>
      <w:r w:rsidR="009F1087" w:rsidRPr="00D3585D">
        <w:rPr>
          <w:b/>
        </w:rPr>
        <w:t xml:space="preserve"> </w:t>
      </w:r>
      <w:r w:rsidRPr="00D3585D">
        <w:rPr>
          <w:b/>
        </w:rPr>
        <w:t>+++</w:t>
      </w:r>
      <w:r w:rsidR="004007AD" w:rsidRPr="00D3585D">
        <w:t xml:space="preserve"> Bien-Zenker, einer der größten Fertighaushersteller Europas mit Sitz in Schlüchtern</w:t>
      </w:r>
      <w:r w:rsidR="00EB24F8" w:rsidRPr="00D3585D">
        <w:t xml:space="preserve"> (</w:t>
      </w:r>
      <w:hyperlink r:id="rId7" w:history="1">
        <w:r w:rsidR="00C211ED" w:rsidRPr="00D3585D">
          <w:rPr>
            <w:rStyle w:val="Hyperlink"/>
          </w:rPr>
          <w:t>www.bien-zenker.de</w:t>
        </w:r>
      </w:hyperlink>
      <w:r w:rsidR="00EB24F8" w:rsidRPr="00D3585D">
        <w:t>)</w:t>
      </w:r>
      <w:r w:rsidR="004007AD" w:rsidRPr="00D3585D">
        <w:t>,</w:t>
      </w:r>
      <w:r w:rsidR="006F1155" w:rsidRPr="00D3585D">
        <w:t xml:space="preserve"> </w:t>
      </w:r>
      <w:r w:rsidR="0080236B">
        <w:t xml:space="preserve">hat am </w:t>
      </w:r>
      <w:r w:rsidR="00832070">
        <w:t xml:space="preserve">vergangenen </w:t>
      </w:r>
      <w:r w:rsidR="00241F5B" w:rsidRPr="00D3585D">
        <w:t>Samstag</w:t>
      </w:r>
      <w:r w:rsidR="00193A60" w:rsidRPr="00D3585D">
        <w:t xml:space="preserve">, </w:t>
      </w:r>
      <w:r w:rsidR="00241F5B" w:rsidRPr="00D3585D">
        <w:t>23</w:t>
      </w:r>
      <w:r w:rsidR="00193A60" w:rsidRPr="00D3585D">
        <w:t xml:space="preserve">. April, </w:t>
      </w:r>
      <w:r w:rsidR="006F1155" w:rsidRPr="00D3585D">
        <w:t xml:space="preserve">sein </w:t>
      </w:r>
      <w:r w:rsidR="008931A6" w:rsidRPr="00D3585D">
        <w:t xml:space="preserve">spektakuläres neues Fertighaus </w:t>
      </w:r>
      <w:r w:rsidR="00193A60" w:rsidRPr="00D3585D">
        <w:t xml:space="preserve">in der neuen </w:t>
      </w:r>
      <w:proofErr w:type="spellStart"/>
      <w:r w:rsidR="00193A60" w:rsidRPr="00D3585D">
        <w:t>FertighausWelt</w:t>
      </w:r>
      <w:proofErr w:type="spellEnd"/>
      <w:r w:rsidR="00193A60" w:rsidRPr="00D3585D">
        <w:t xml:space="preserve"> Schwarzwald</w:t>
      </w:r>
      <w:r w:rsidR="00BA6C5D" w:rsidRPr="00D3585D">
        <w:t xml:space="preserve"> für Besucher</w:t>
      </w:r>
      <w:r w:rsidR="0080236B">
        <w:t xml:space="preserve"> eröffnet</w:t>
      </w:r>
      <w:r w:rsidR="00144D3B" w:rsidRPr="00D3585D">
        <w:t>.</w:t>
      </w:r>
      <w:r w:rsidR="006F1155" w:rsidRPr="00D3585D">
        <w:t xml:space="preserve"> „</w:t>
      </w:r>
      <w:r w:rsidR="00E05931" w:rsidRPr="00D3585D">
        <w:t xml:space="preserve">Im </w:t>
      </w:r>
      <w:r w:rsidR="006F1155" w:rsidRPr="00D3585D">
        <w:t xml:space="preserve">Musterhaus CONCEPT-M Freiburg setzen wir </w:t>
      </w:r>
      <w:r w:rsidR="008530FE" w:rsidRPr="00D3585D">
        <w:t xml:space="preserve">mit der Verbindung von großzügiger, moderner Architektur und nachhaltiger Bauweise neue Maßstäbe </w:t>
      </w:r>
      <w:r w:rsidR="006F1155" w:rsidRPr="00D3585D">
        <w:t>in der Fertighausbranche“, erklärt</w:t>
      </w:r>
      <w:r w:rsidR="00832070">
        <w:t>e</w:t>
      </w:r>
      <w:r w:rsidR="006F1155" w:rsidRPr="00D3585D">
        <w:t xml:space="preserve"> Friedemann Born, Geschäftsbereichsleiter Vertrieb bei Bien-</w:t>
      </w:r>
      <w:r w:rsidR="006F1155" w:rsidRPr="0080236B">
        <w:t xml:space="preserve">Zenker </w:t>
      </w:r>
      <w:r w:rsidR="00832070">
        <w:t xml:space="preserve">zur </w:t>
      </w:r>
      <w:r w:rsidR="006F1155" w:rsidRPr="0080236B">
        <w:t>Eröffnung</w:t>
      </w:r>
      <w:r w:rsidR="008530FE" w:rsidRPr="0080236B">
        <w:t xml:space="preserve"> des Musterhauses. </w:t>
      </w:r>
      <w:r w:rsidR="00CB64C2" w:rsidRPr="0080236B">
        <w:t xml:space="preserve">Das </w:t>
      </w:r>
      <w:r w:rsidR="001D48F5" w:rsidRPr="0080236B">
        <w:t>filigran</w:t>
      </w:r>
      <w:r w:rsidR="00CB64C2" w:rsidRPr="0080236B">
        <w:t xml:space="preserve"> weit überstehende Pultdach war eine </w:t>
      </w:r>
      <w:r w:rsidR="00114060">
        <w:t>anspruchsvolle Aufgabe</w:t>
      </w:r>
      <w:r w:rsidR="00CB64C2" w:rsidRPr="0080236B">
        <w:t xml:space="preserve"> für die Konstrukteure</w:t>
      </w:r>
      <w:r w:rsidR="008530FE" w:rsidRPr="0080236B">
        <w:t xml:space="preserve">, weil solch große Spannweiten </w:t>
      </w:r>
      <w:r w:rsidR="00B71743" w:rsidRPr="0080236B">
        <w:t>eine Herausforderung darstellen, die aber</w:t>
      </w:r>
      <w:r w:rsidR="00114060">
        <w:t xml:space="preserve"> –</w:t>
      </w:r>
      <w:r w:rsidR="00B71743" w:rsidRPr="0080236B">
        <w:t xml:space="preserve"> wie in diesem Fall auch</w:t>
      </w:r>
      <w:r w:rsidR="00114060">
        <w:t xml:space="preserve"> –</w:t>
      </w:r>
      <w:r w:rsidR="00B71743" w:rsidRPr="0080236B">
        <w:t xml:space="preserve"> mit den Mitteln des Fertigbaus optimal zu lösen sind.</w:t>
      </w:r>
      <w:r w:rsidR="008530FE" w:rsidRPr="0080236B">
        <w:t xml:space="preserve"> Zudem</w:t>
      </w:r>
      <w:r w:rsidR="00CB64C2" w:rsidRPr="0080236B">
        <w:t xml:space="preserve"> </w:t>
      </w:r>
      <w:r w:rsidR="00DD755B" w:rsidRPr="0080236B">
        <w:t xml:space="preserve">ist es das erste </w:t>
      </w:r>
      <w:proofErr w:type="gramStart"/>
      <w:r w:rsidR="00DD755B" w:rsidRPr="0080236B">
        <w:t>Bien-Zenker Haus</w:t>
      </w:r>
      <w:proofErr w:type="gramEnd"/>
      <w:r w:rsidR="008530FE" w:rsidRPr="0080236B">
        <w:t>, dessen Carbon Footprint vollständig dokumentiert wurde.</w:t>
      </w:r>
    </w:p>
    <w:p w14:paraId="3C2F47FB" w14:textId="04E0545B" w:rsidR="006F1155" w:rsidRPr="0080236B" w:rsidRDefault="006F1155" w:rsidP="00193A60"/>
    <w:p w14:paraId="1C180C09" w14:textId="1CC53825" w:rsidR="006F1155" w:rsidRPr="00D3585D" w:rsidRDefault="006F1155" w:rsidP="00234155">
      <w:r w:rsidRPr="0080236B">
        <w:t xml:space="preserve">„Wir haben </w:t>
      </w:r>
      <w:r w:rsidR="00DD755B" w:rsidRPr="0080236B">
        <w:t xml:space="preserve">das Haus mit </w:t>
      </w:r>
      <w:r w:rsidRPr="0080236B">
        <w:t>eine</w:t>
      </w:r>
      <w:r w:rsidR="00DD755B" w:rsidRPr="0080236B">
        <w:t>r</w:t>
      </w:r>
      <w:r w:rsidRPr="0080236B">
        <w:t xml:space="preserve"> offene</w:t>
      </w:r>
      <w:r w:rsidR="00DD755B" w:rsidRPr="0080236B">
        <w:t>n</w:t>
      </w:r>
      <w:r w:rsidRPr="0080236B">
        <w:t>, großzügige</w:t>
      </w:r>
      <w:r w:rsidR="00DD755B" w:rsidRPr="0080236B">
        <w:t>n</w:t>
      </w:r>
      <w:r w:rsidRPr="0080236B">
        <w:t>, lichte</w:t>
      </w:r>
      <w:r w:rsidR="00DD755B" w:rsidRPr="0080236B">
        <w:t>n</w:t>
      </w:r>
      <w:r w:rsidRPr="0080236B">
        <w:t xml:space="preserve"> Architektur </w:t>
      </w:r>
      <w:r w:rsidR="00DD755B" w:rsidRPr="0080236B">
        <w:t>geplant</w:t>
      </w:r>
      <w:r w:rsidR="00CB64C2" w:rsidRPr="0080236B">
        <w:t xml:space="preserve"> und einem außergewöhnlich große</w:t>
      </w:r>
      <w:r w:rsidR="009353D5" w:rsidRPr="0080236B">
        <w:t>n</w:t>
      </w:r>
      <w:r w:rsidR="00CB64C2" w:rsidRPr="0080236B">
        <w:t xml:space="preserve"> Dachüberstand</w:t>
      </w:r>
      <w:r w:rsidR="00DD755B" w:rsidRPr="0080236B">
        <w:t xml:space="preserve"> von </w:t>
      </w:r>
      <w:r w:rsidR="00252773" w:rsidRPr="0080236B">
        <w:t>über zwei</w:t>
      </w:r>
      <w:r w:rsidR="00DD755B" w:rsidRPr="0080236B">
        <w:t xml:space="preserve"> Meter</w:t>
      </w:r>
      <w:r w:rsidR="00B53229" w:rsidRPr="0080236B">
        <w:t>n</w:t>
      </w:r>
      <w:r w:rsidR="00DD755B" w:rsidRPr="0080236B">
        <w:t xml:space="preserve">“, </w:t>
      </w:r>
      <w:r w:rsidR="00114060">
        <w:t>so</w:t>
      </w:r>
      <w:r w:rsidR="00DD755B" w:rsidRPr="0080236B">
        <w:t xml:space="preserve"> </w:t>
      </w:r>
      <w:r w:rsidRPr="0080236B">
        <w:t>Bien-Zenker Chef-Architekt Heiko Müller.</w:t>
      </w:r>
      <w:r w:rsidR="00CB64C2" w:rsidRPr="0080236B">
        <w:t xml:space="preserve"> </w:t>
      </w:r>
      <w:r w:rsidR="00A60A5F" w:rsidRPr="0080236B">
        <w:t>„</w:t>
      </w:r>
      <w:r w:rsidR="00234155" w:rsidRPr="0080236B">
        <w:t xml:space="preserve">Diese reduzierte Konstruktion lässt das Dach </w:t>
      </w:r>
      <w:r w:rsidR="00234155" w:rsidRPr="00D3585D">
        <w:t xml:space="preserve">leicht und schwebend wirken. Ein fast parallel darunter liegender Balkon hat ähnlich schlanke Proportionen. Er nimmt das Design des Dachrandes auf und verleiht durch seine Lage dem Dach erst seinen besonderen Charakter.“ </w:t>
      </w:r>
      <w:r w:rsidR="007219FD" w:rsidRPr="00D3585D">
        <w:t>H</w:t>
      </w:r>
      <w:r w:rsidRPr="00D3585D">
        <w:t>ohe Fensterfronten</w:t>
      </w:r>
      <w:r w:rsidR="008530FE" w:rsidRPr="00D3585D">
        <w:t xml:space="preserve"> verstärken diesen Eindruck </w:t>
      </w:r>
      <w:r w:rsidR="00CB523E">
        <w:t xml:space="preserve">von Leichtigkeit </w:t>
      </w:r>
      <w:r w:rsidR="008530FE" w:rsidRPr="00D3585D">
        <w:t>und</w:t>
      </w:r>
      <w:r w:rsidRPr="00D3585D">
        <w:t xml:space="preserve"> lassen viel Licht in das Haus</w:t>
      </w:r>
      <w:r w:rsidR="008530FE" w:rsidRPr="00D3585D">
        <w:t>. So ermöglicht die Konstruktion</w:t>
      </w:r>
      <w:r w:rsidRPr="00D3585D">
        <w:t xml:space="preserve"> </w:t>
      </w:r>
      <w:r w:rsidR="00193A60" w:rsidRPr="00D3585D">
        <w:t>ungestört</w:t>
      </w:r>
      <w:r w:rsidR="007219FD" w:rsidRPr="00D3585D">
        <w:t>e</w:t>
      </w:r>
      <w:r w:rsidR="00193A60" w:rsidRPr="00D3585D">
        <w:t xml:space="preserve"> </w:t>
      </w:r>
      <w:r w:rsidRPr="00D3585D">
        <w:t xml:space="preserve">Blickachsen, die </w:t>
      </w:r>
      <w:r w:rsidR="007219FD" w:rsidRPr="00D3585D">
        <w:t xml:space="preserve">zusammen mit der hohen Deckenhöhe </w:t>
      </w:r>
      <w:r w:rsidR="00426089" w:rsidRPr="00D3585D">
        <w:t>Freiheit</w:t>
      </w:r>
      <w:r w:rsidR="007219FD" w:rsidRPr="00D3585D">
        <w:t xml:space="preserve"> </w:t>
      </w:r>
      <w:r w:rsidR="008530FE" w:rsidRPr="00D3585D">
        <w:t>verström</w:t>
      </w:r>
      <w:r w:rsidR="000A153B">
        <w:t>en</w:t>
      </w:r>
      <w:r w:rsidRPr="00D3585D">
        <w:t>. Glaswände im Inneren</w:t>
      </w:r>
      <w:r w:rsidR="008530FE" w:rsidRPr="00D3585D">
        <w:t xml:space="preserve"> </w:t>
      </w:r>
      <w:r w:rsidR="00CB523E">
        <w:t>unterstreichen abermals das Gefühl von</w:t>
      </w:r>
      <w:r w:rsidR="007219FD" w:rsidRPr="00D3585D">
        <w:t xml:space="preserve"> Grenzenlosigkeit</w:t>
      </w:r>
      <w:r w:rsidR="00426089" w:rsidRPr="00D3585D">
        <w:t xml:space="preserve">. </w:t>
      </w:r>
      <w:r w:rsidRPr="00D3585D">
        <w:t xml:space="preserve">Geschickt platzierte Deckenlichter im Atrium geben den Blick </w:t>
      </w:r>
      <w:r w:rsidR="007219FD" w:rsidRPr="00D3585D">
        <w:t xml:space="preserve">nach oben </w:t>
      </w:r>
      <w:r w:rsidRPr="00D3585D">
        <w:t xml:space="preserve">frei. </w:t>
      </w:r>
      <w:r w:rsidR="00193A60" w:rsidRPr="00D3585D">
        <w:t>„Das Haus beeindruckt schon beim Anblick von außen. Aber noch mehr, wenn man eintritt“, schwärmt</w:t>
      </w:r>
      <w:r w:rsidR="00114060">
        <w:t>e</w:t>
      </w:r>
      <w:r w:rsidR="00193A60" w:rsidRPr="00D3585D">
        <w:t xml:space="preserve"> Born.</w:t>
      </w:r>
      <w:r w:rsidR="008931A6" w:rsidRPr="00D3585D">
        <w:t xml:space="preserve"> </w:t>
      </w:r>
    </w:p>
    <w:p w14:paraId="2750C06B" w14:textId="0C168AF0" w:rsidR="009159AD" w:rsidRPr="00D3585D" w:rsidRDefault="009159AD" w:rsidP="006F1155"/>
    <w:p w14:paraId="18718A36" w14:textId="143D03C2" w:rsidR="003146D5" w:rsidRPr="00D3585D" w:rsidRDefault="00446873" w:rsidP="00446873">
      <w:r w:rsidRPr="00D3585D">
        <w:t xml:space="preserve">Mit dem Musterhaus </w:t>
      </w:r>
      <w:r w:rsidR="008530FE" w:rsidRPr="00D3585D">
        <w:t xml:space="preserve">CONCEPT-M </w:t>
      </w:r>
      <w:r w:rsidRPr="00D3585D">
        <w:t>Freiburg zeigt Bien-Zenker</w:t>
      </w:r>
      <w:r w:rsidR="008931A6" w:rsidRPr="00D3585D">
        <w:t xml:space="preserve"> auch</w:t>
      </w:r>
      <w:r w:rsidRPr="00D3585D">
        <w:t xml:space="preserve">, wie schön klimaschonendes Bauen heute schon sein kann. </w:t>
      </w:r>
      <w:r w:rsidR="003146D5" w:rsidRPr="00D3585D">
        <w:t>„Das DGNB-Serienzertifikat in Gold bescheinigt alle</w:t>
      </w:r>
      <w:r w:rsidR="00871F68" w:rsidRPr="00D3585D">
        <w:t>n</w:t>
      </w:r>
      <w:r w:rsidR="003146D5" w:rsidRPr="00D3585D">
        <w:t xml:space="preserve"> </w:t>
      </w:r>
      <w:proofErr w:type="gramStart"/>
      <w:r w:rsidR="003146D5" w:rsidRPr="00D3585D">
        <w:t>Bien-Zenker Häusern</w:t>
      </w:r>
      <w:proofErr w:type="gramEnd"/>
      <w:r w:rsidR="003146D5" w:rsidRPr="00D3585D">
        <w:t xml:space="preserve"> eine vorbildliche Nachhaltigkeit. Aber wir wollen</w:t>
      </w:r>
      <w:r w:rsidR="00871F68" w:rsidRPr="00D3585D">
        <w:t xml:space="preserve"> </w:t>
      </w:r>
      <w:r w:rsidR="008530FE" w:rsidRPr="00D3585D">
        <w:lastRenderedPageBreak/>
        <w:t>darüber hinaus</w:t>
      </w:r>
      <w:r w:rsidR="003146D5" w:rsidRPr="00D3585D">
        <w:t>gehen und haben mit dem Musterhaus Freiburg erstmals ein System zur Dokumentation des gesamten Carbon Footprint getestet“, erklärt</w:t>
      </w:r>
      <w:r w:rsidR="00114060">
        <w:t>e</w:t>
      </w:r>
      <w:r w:rsidR="003146D5" w:rsidRPr="00D3585D">
        <w:t xml:space="preserve"> Born. </w:t>
      </w:r>
      <w:r w:rsidR="008530FE" w:rsidRPr="00D3585D">
        <w:t xml:space="preserve">„Aktuell gibt es keinen etablierten Standard und wir wissen auch nicht genau, </w:t>
      </w:r>
      <w:r w:rsidR="00AB2112" w:rsidRPr="00D3585D">
        <w:t>nach welchen Kriterien</w:t>
      </w:r>
      <w:r w:rsidR="008530FE" w:rsidRPr="00D3585D">
        <w:t xml:space="preserve"> die B</w:t>
      </w:r>
      <w:r w:rsidR="00AB2112" w:rsidRPr="00D3585D">
        <w:t xml:space="preserve">undesregierung klimaschonendes Bauen zukünftig fördern </w:t>
      </w:r>
      <w:r w:rsidR="00B548D4" w:rsidRPr="00D3585D">
        <w:t>wird</w:t>
      </w:r>
      <w:r w:rsidR="00AB2112" w:rsidRPr="00D3585D">
        <w:t xml:space="preserve">. Aber ganz unabhängig davon ist klimaneutrales Bauen ein Ziel, auf das wir hinarbeiten. Um das zu erreichen, brauchen wir eine Methode, um den Carbon Footprint eines Hauses zu ermitteln. </w:t>
      </w:r>
      <w:r w:rsidR="00B548D4" w:rsidRPr="00D3585D">
        <w:t xml:space="preserve">Besser heute als morgen. </w:t>
      </w:r>
      <w:r w:rsidR="00AB2112" w:rsidRPr="00D3585D">
        <w:t>Deshalb warten wir nicht auf irgendwelche Vorgaben, sondern sind selbst aktiv geworden und haben mit diesem Musterhaus erste Erfahrungen gesammelt</w:t>
      </w:r>
      <w:r w:rsidR="003146D5" w:rsidRPr="00D3585D">
        <w:t>“, sagt</w:t>
      </w:r>
      <w:r w:rsidR="00114060">
        <w:t>e</w:t>
      </w:r>
      <w:r w:rsidR="003146D5" w:rsidRPr="00D3585D">
        <w:t xml:space="preserve"> Born</w:t>
      </w:r>
      <w:r w:rsidR="00AB2112" w:rsidRPr="00D3585D">
        <w:t>.</w:t>
      </w:r>
      <w:r w:rsidR="00B548D4" w:rsidRPr="00D3585D">
        <w:t xml:space="preserve"> Das Ziel sei </w:t>
      </w:r>
      <w:proofErr w:type="gramStart"/>
      <w:r w:rsidR="00B548D4" w:rsidRPr="00D3585D">
        <w:t>ganz klar</w:t>
      </w:r>
      <w:proofErr w:type="gramEnd"/>
      <w:r w:rsidR="00114060">
        <w:t>,</w:t>
      </w:r>
      <w:r w:rsidR="00B548D4" w:rsidRPr="00D3585D">
        <w:t xml:space="preserve"> mittelfristig jedem Bauherrn den Carbon Footprint seines Hauses nennen zu können.</w:t>
      </w:r>
    </w:p>
    <w:p w14:paraId="061191FE" w14:textId="77777777" w:rsidR="003146D5" w:rsidRDefault="003146D5" w:rsidP="00446873"/>
    <w:p w14:paraId="1B6D705E" w14:textId="5478A566" w:rsidR="00994AB3" w:rsidRPr="00D3585D" w:rsidRDefault="00994AB3" w:rsidP="00310391">
      <w:r w:rsidRPr="00D3585D">
        <w:t xml:space="preserve">((Text: </w:t>
      </w:r>
      <w:r w:rsidR="003A3FD1" w:rsidRPr="00D3585D">
        <w:t xml:space="preserve">ca. </w:t>
      </w:r>
      <w:r w:rsidR="00234155" w:rsidRPr="00D3585D">
        <w:t>2.</w:t>
      </w:r>
      <w:r w:rsidR="00114060">
        <w:t>82</w:t>
      </w:r>
      <w:r w:rsidR="00234155" w:rsidRPr="00D3585D">
        <w:t>0</w:t>
      </w:r>
      <w:r w:rsidR="00EB24F8" w:rsidRPr="00D3585D">
        <w:t xml:space="preserve"> </w:t>
      </w:r>
      <w:r w:rsidRPr="00D3585D">
        <w:t>Zeichen inkl. Leerzeichen ohne Überschrift))</w:t>
      </w:r>
    </w:p>
    <w:p w14:paraId="45FEC907" w14:textId="77777777" w:rsidR="001E5FAF" w:rsidRDefault="001E5FAF" w:rsidP="007E3E0C"/>
    <w:p w14:paraId="2616026F" w14:textId="6310868A" w:rsidR="001E5FAF" w:rsidRDefault="001E5FAF" w:rsidP="001E5FAF">
      <w:r>
        <w:t xml:space="preserve">Hinweis: Besucher finden das Bien-Zenker Musterhaus CONCEPT-M Freiburg in der </w:t>
      </w:r>
      <w:r w:rsidR="000A153B">
        <w:t xml:space="preserve">Musterhausausstellung </w:t>
      </w:r>
      <w:proofErr w:type="spellStart"/>
      <w:r>
        <w:t>FertighausWelt</w:t>
      </w:r>
      <w:proofErr w:type="spellEnd"/>
      <w:r>
        <w:t xml:space="preserve"> Schwarzwald in Kappel-Grafenhausen, direkt an der A5 – Ausfahrt 57a Ettenheim</w:t>
      </w:r>
    </w:p>
    <w:p w14:paraId="3B2AAAD8" w14:textId="77777777" w:rsidR="001E5FAF" w:rsidRDefault="001E5FAF" w:rsidP="007E3E0C">
      <w:pPr>
        <w:rPr>
          <w:b/>
          <w:bCs/>
        </w:rPr>
      </w:pPr>
    </w:p>
    <w:p w14:paraId="01292942" w14:textId="77CAD3C2" w:rsidR="007E3E0C" w:rsidRPr="00D3585D" w:rsidRDefault="007E3E0C" w:rsidP="007E3E0C">
      <w:pPr>
        <w:rPr>
          <w:b/>
          <w:bCs/>
        </w:rPr>
      </w:pPr>
      <w:r w:rsidRPr="00D3585D">
        <w:rPr>
          <w:b/>
          <w:bCs/>
        </w:rPr>
        <w:t>Bildunterschriften</w:t>
      </w:r>
    </w:p>
    <w:p w14:paraId="5A4CF673" w14:textId="60570266" w:rsidR="00024E45" w:rsidRPr="00D3585D" w:rsidRDefault="00D53810" w:rsidP="00F14521">
      <w:pPr>
        <w:spacing w:line="276" w:lineRule="auto"/>
        <w:rPr>
          <w:rFonts w:eastAsia="Calibri"/>
          <w:iCs/>
          <w:lang w:eastAsia="en-US"/>
        </w:rPr>
      </w:pPr>
      <w:r w:rsidRPr="00D3585D">
        <w:rPr>
          <w:rFonts w:eastAsia="Calibri"/>
          <w:iCs/>
          <w:lang w:eastAsia="en-US"/>
        </w:rPr>
        <w:t>BienZenker_CONCEPT-M_Freiburg.jpg</w:t>
      </w:r>
      <w:r w:rsidR="00024E45" w:rsidRPr="00D3585D">
        <w:rPr>
          <w:rFonts w:eastAsia="Calibri"/>
          <w:iCs/>
          <w:lang w:eastAsia="en-US"/>
        </w:rPr>
        <w:t xml:space="preserve">: Mit seiner spektakulären Architektur zeigt das Musterhaus CONCEPT-M Freiburg, was </w:t>
      </w:r>
      <w:r w:rsidR="00CB523E">
        <w:rPr>
          <w:rFonts w:eastAsia="Calibri"/>
          <w:iCs/>
          <w:lang w:eastAsia="en-US"/>
        </w:rPr>
        <w:t>im</w:t>
      </w:r>
      <w:r w:rsidR="00024E45" w:rsidRPr="00D3585D">
        <w:rPr>
          <w:rFonts w:eastAsia="Calibri"/>
          <w:iCs/>
          <w:lang w:eastAsia="en-US"/>
        </w:rPr>
        <w:t xml:space="preserve"> Fertigbau möglich ist</w:t>
      </w:r>
    </w:p>
    <w:p w14:paraId="2EB120C5" w14:textId="77777777" w:rsidR="00024E45" w:rsidRPr="00D3585D" w:rsidRDefault="00024E45" w:rsidP="00F14521">
      <w:pPr>
        <w:spacing w:line="276" w:lineRule="auto"/>
        <w:rPr>
          <w:rFonts w:eastAsia="Calibri"/>
          <w:iCs/>
          <w:lang w:eastAsia="en-US"/>
        </w:rPr>
      </w:pPr>
    </w:p>
    <w:p w14:paraId="0EE8C601" w14:textId="77777777" w:rsidR="00024E45" w:rsidRPr="00D3585D" w:rsidRDefault="00024E45" w:rsidP="00F14521">
      <w:pPr>
        <w:spacing w:line="276" w:lineRule="auto"/>
        <w:rPr>
          <w:rFonts w:eastAsia="Calibri"/>
          <w:iCs/>
          <w:lang w:eastAsia="en-US"/>
        </w:rPr>
      </w:pPr>
    </w:p>
    <w:p w14:paraId="1F3EBD72" w14:textId="35B80799" w:rsidR="00024E45" w:rsidRPr="00D3585D" w:rsidRDefault="00D3585D" w:rsidP="00F14521">
      <w:pPr>
        <w:spacing w:line="276" w:lineRule="auto"/>
        <w:rPr>
          <w:rFonts w:eastAsia="Calibri"/>
          <w:iCs/>
          <w:lang w:eastAsia="en-US"/>
        </w:rPr>
      </w:pPr>
      <w:r w:rsidRPr="00D3585D">
        <w:rPr>
          <w:rFonts w:eastAsia="Calibri"/>
          <w:iCs/>
          <w:lang w:eastAsia="en-US"/>
        </w:rPr>
        <w:t>Bien-Zenker_Portrait-Friedemann_Born.jpg</w:t>
      </w:r>
      <w:r w:rsidR="00024E45" w:rsidRPr="00D3585D">
        <w:rPr>
          <w:rFonts w:eastAsia="Calibri"/>
          <w:iCs/>
          <w:lang w:eastAsia="en-US"/>
        </w:rPr>
        <w:t>: Friedemann Born, Geschäftsbereichsleiter Vertrieb bei Bien-Zenker</w:t>
      </w:r>
    </w:p>
    <w:p w14:paraId="367EC0D5" w14:textId="77777777" w:rsidR="00024E45" w:rsidRPr="00D3585D" w:rsidRDefault="00024E45" w:rsidP="00F14521">
      <w:pPr>
        <w:spacing w:line="276" w:lineRule="auto"/>
        <w:rPr>
          <w:rFonts w:eastAsia="Calibri"/>
          <w:iCs/>
          <w:lang w:eastAsia="en-US"/>
        </w:rPr>
      </w:pPr>
    </w:p>
    <w:p w14:paraId="3C76EB8B" w14:textId="637E7D3D" w:rsidR="00024E45" w:rsidRPr="00D3585D" w:rsidRDefault="00D3585D" w:rsidP="00F14521">
      <w:pPr>
        <w:spacing w:line="276" w:lineRule="auto"/>
        <w:rPr>
          <w:rFonts w:eastAsia="Calibri"/>
          <w:iCs/>
          <w:lang w:eastAsia="en-US"/>
        </w:rPr>
      </w:pPr>
      <w:r w:rsidRPr="00D3585D">
        <w:rPr>
          <w:rFonts w:eastAsia="Calibri"/>
          <w:iCs/>
          <w:lang w:eastAsia="en-US"/>
        </w:rPr>
        <w:t>Bien-Zenker_Portrait-Heiko_Mueller.jpg</w:t>
      </w:r>
      <w:r w:rsidR="00024E45" w:rsidRPr="00D3585D">
        <w:rPr>
          <w:rFonts w:eastAsia="Calibri"/>
          <w:iCs/>
          <w:lang w:eastAsia="en-US"/>
        </w:rPr>
        <w:t>: Heiko Müller, Chef-Architekt bei Bien-Zenker</w:t>
      </w:r>
    </w:p>
    <w:p w14:paraId="7BB331C1" w14:textId="77777777" w:rsidR="00024E45" w:rsidRPr="00D3585D" w:rsidRDefault="00024E45" w:rsidP="00F14521">
      <w:pPr>
        <w:spacing w:line="276" w:lineRule="auto"/>
        <w:rPr>
          <w:rFonts w:eastAsia="Calibri"/>
          <w:iCs/>
          <w:lang w:eastAsia="en-US"/>
        </w:rPr>
      </w:pPr>
    </w:p>
    <w:p w14:paraId="3E8D1D37" w14:textId="1D16EC54" w:rsidR="00024E45" w:rsidRPr="00D3585D" w:rsidRDefault="00D3585D" w:rsidP="00F14521">
      <w:pPr>
        <w:spacing w:line="276" w:lineRule="auto"/>
        <w:rPr>
          <w:rFonts w:eastAsia="Calibri"/>
          <w:iCs/>
          <w:lang w:eastAsia="en-US"/>
        </w:rPr>
      </w:pPr>
      <w:r w:rsidRPr="00D3585D">
        <w:rPr>
          <w:rFonts w:eastAsia="Calibri"/>
          <w:iCs/>
          <w:lang w:eastAsia="en-US"/>
        </w:rPr>
        <w:t>Bien-Zenker_Logo.jpg</w:t>
      </w:r>
      <w:r w:rsidR="00024E45" w:rsidRPr="00D3585D">
        <w:rPr>
          <w:rFonts w:eastAsia="Calibri"/>
          <w:iCs/>
          <w:lang w:eastAsia="en-US"/>
        </w:rPr>
        <w:t>: Bien-Zenker ist einer der größten Fertighaushersteller Europas</w:t>
      </w:r>
    </w:p>
    <w:p w14:paraId="00355852" w14:textId="77777777" w:rsidR="00024E45" w:rsidRPr="00D3585D" w:rsidRDefault="00024E45" w:rsidP="00F14521">
      <w:pPr>
        <w:spacing w:line="276" w:lineRule="auto"/>
        <w:rPr>
          <w:rFonts w:eastAsia="Calibri"/>
          <w:iCs/>
          <w:lang w:eastAsia="en-US"/>
        </w:rPr>
      </w:pPr>
    </w:p>
    <w:p w14:paraId="312BD06A" w14:textId="46A69881" w:rsidR="00EB24F8" w:rsidRPr="00D3585D" w:rsidRDefault="006158E6" w:rsidP="00F14521">
      <w:pPr>
        <w:spacing w:line="276" w:lineRule="auto"/>
        <w:rPr>
          <w:rFonts w:eastAsia="Calibri"/>
          <w:bCs/>
          <w:sz w:val="18"/>
          <w:szCs w:val="22"/>
          <w:lang w:eastAsia="en-US"/>
        </w:rPr>
      </w:pPr>
      <w:r w:rsidRPr="00D3585D">
        <w:rPr>
          <w:rFonts w:eastAsia="Calibri"/>
          <w:b/>
          <w:sz w:val="18"/>
          <w:szCs w:val="22"/>
          <w:lang w:eastAsia="en-US"/>
        </w:rPr>
        <w:t>Hinweis:</w:t>
      </w:r>
      <w:r w:rsidRPr="00D3585D">
        <w:rPr>
          <w:rFonts w:eastAsia="Calibri"/>
          <w:bCs/>
          <w:sz w:val="18"/>
          <w:szCs w:val="22"/>
          <w:lang w:eastAsia="en-US"/>
        </w:rPr>
        <w:t xml:space="preserve"> Bitte verwenden Sie im Zusammenhang mit unserem Unternehmen nur noch das neue, mit dieser Pressemitteilung verschickte Logo. Sollten Sie noch ein altes Logo hinterlegt haben, sind wir Ihnen dankbar, wenn Sie dies aktualisieren. Das Logo in anderen Formaten finden Sie zum Download auch im Pressebereich bien-zenker.de/presse. Vielen Dank.</w:t>
      </w:r>
    </w:p>
    <w:p w14:paraId="2E27470F" w14:textId="77777777" w:rsidR="006158E6" w:rsidRPr="00D3585D" w:rsidRDefault="006158E6" w:rsidP="00F14521">
      <w:pPr>
        <w:spacing w:line="276" w:lineRule="auto"/>
        <w:rPr>
          <w:rFonts w:eastAsia="Calibri"/>
          <w:b/>
          <w:sz w:val="18"/>
          <w:szCs w:val="22"/>
          <w:lang w:eastAsia="en-US"/>
        </w:rPr>
      </w:pPr>
    </w:p>
    <w:p w14:paraId="3966F139" w14:textId="346F696A" w:rsidR="00F14521" w:rsidRPr="00D3585D" w:rsidRDefault="00F14521" w:rsidP="00F14521">
      <w:pPr>
        <w:spacing w:line="276" w:lineRule="auto"/>
        <w:rPr>
          <w:rFonts w:eastAsia="Calibri"/>
          <w:b/>
          <w:sz w:val="16"/>
          <w:szCs w:val="16"/>
          <w:lang w:eastAsia="en-US"/>
        </w:rPr>
      </w:pPr>
      <w:r w:rsidRPr="00D3585D">
        <w:rPr>
          <w:rFonts w:eastAsia="Calibri"/>
          <w:b/>
          <w:sz w:val="16"/>
          <w:szCs w:val="16"/>
          <w:lang w:eastAsia="en-US"/>
        </w:rPr>
        <w:t>Über Bien-Zenker</w:t>
      </w:r>
    </w:p>
    <w:p w14:paraId="63C38453" w14:textId="77777777" w:rsidR="00A0631F" w:rsidRPr="00D3585D" w:rsidRDefault="00A0631F" w:rsidP="00A0631F">
      <w:pPr>
        <w:spacing w:line="276" w:lineRule="auto"/>
        <w:rPr>
          <w:rFonts w:eastAsia="Calibri"/>
          <w:sz w:val="16"/>
          <w:szCs w:val="16"/>
          <w:lang w:eastAsia="en-US"/>
        </w:rPr>
      </w:pPr>
      <w:r w:rsidRPr="00D3585D">
        <w:rPr>
          <w:rFonts w:eastAsia="Calibri"/>
          <w:sz w:val="16"/>
          <w:szCs w:val="16"/>
          <w:lang w:eastAsia="en-US"/>
        </w:rPr>
        <w:t>Die Bien-Zenker GmbH zählt zu den größten Fertighausherstellern in Europa. Das Unternehmen kann mit rund 80.000 gebauten Häusern und einer über 115-jährigen Unternehmensgeschichte auf eine breite Erfahrung im Holzfertighausbau zurückgreifen. Das mittelständische Hausbauunternehmen beschäftigt über 700 Mitarbeiter. Mit der Beteiligung am Global Compact der Vereinten Nationen unterstreicht Bien-Zenker seit Ende 2021 sein Engagement für Mensch und Umwelt.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Fertighausanbieter hat Bien-Zenker eine App entwickelt, mit der Bauherren den Status ihres Bauprojekts, die Bauunterlagen und den direkten Draht zu ihrem Hausbauteam immer in der Tasche haben.</w:t>
      </w:r>
    </w:p>
    <w:p w14:paraId="7FE6D4DF" w14:textId="77777777" w:rsidR="00F14521" w:rsidRPr="00D3585D" w:rsidRDefault="00FB6E55" w:rsidP="00F14521">
      <w:pPr>
        <w:spacing w:line="276" w:lineRule="auto"/>
        <w:rPr>
          <w:rFonts w:eastAsia="Calibri"/>
          <w:sz w:val="16"/>
          <w:szCs w:val="16"/>
          <w:u w:val="single"/>
          <w:lang w:eastAsia="en-US"/>
        </w:rPr>
      </w:pPr>
      <w:hyperlink r:id="rId8" w:history="1">
        <w:r w:rsidR="00F14521" w:rsidRPr="00D3585D">
          <w:rPr>
            <w:rStyle w:val="Hyperlink"/>
            <w:rFonts w:eastAsia="Calibri"/>
            <w:sz w:val="16"/>
            <w:szCs w:val="16"/>
            <w:u w:val="single"/>
            <w:lang w:eastAsia="en-US"/>
          </w:rPr>
          <w:t>www.bien-zenker.de/go/app</w:t>
        </w:r>
      </w:hyperlink>
    </w:p>
    <w:p w14:paraId="558173DC" w14:textId="77777777" w:rsidR="00F14521" w:rsidRPr="00D3585D" w:rsidRDefault="00FB6E55" w:rsidP="00F14521">
      <w:pPr>
        <w:spacing w:line="276" w:lineRule="auto"/>
        <w:rPr>
          <w:rFonts w:eastAsia="Calibri"/>
          <w:sz w:val="16"/>
          <w:szCs w:val="16"/>
          <w:u w:val="single"/>
          <w:lang w:eastAsia="en-US"/>
        </w:rPr>
      </w:pPr>
      <w:hyperlink r:id="rId9" w:history="1">
        <w:r w:rsidR="00F14521" w:rsidRPr="00D3585D">
          <w:rPr>
            <w:rStyle w:val="Hyperlink"/>
            <w:rFonts w:eastAsia="Calibri"/>
            <w:sz w:val="16"/>
            <w:szCs w:val="16"/>
            <w:u w:val="single"/>
            <w:lang w:eastAsia="en-US"/>
          </w:rPr>
          <w:t>www.bien-zenker.de</w:t>
        </w:r>
      </w:hyperlink>
    </w:p>
    <w:p w14:paraId="12D6C4F6" w14:textId="77777777" w:rsidR="007E3E0C" w:rsidRPr="00D3585D" w:rsidRDefault="007E3E0C" w:rsidP="007E3E0C"/>
    <w:p w14:paraId="544ED3C1" w14:textId="2857012A" w:rsidR="004C4CB9" w:rsidRPr="00D3585D" w:rsidRDefault="00EE6A62" w:rsidP="00EE6A62">
      <w:pPr>
        <w:tabs>
          <w:tab w:val="left" w:pos="4820"/>
        </w:tabs>
        <w:spacing w:line="240" w:lineRule="auto"/>
        <w:ind w:left="4820" w:hanging="4820"/>
      </w:pPr>
      <w:r w:rsidRPr="00D3585D">
        <w:rPr>
          <w:b/>
        </w:rPr>
        <w:t>K</w:t>
      </w:r>
      <w:r w:rsidR="004C4CB9" w:rsidRPr="00D3585D">
        <w:rPr>
          <w:b/>
        </w:rPr>
        <w:t>ONTAKT:</w:t>
      </w:r>
      <w:r w:rsidR="004C4CB9" w:rsidRPr="00D3585D">
        <w:rPr>
          <w:b/>
        </w:rPr>
        <w:tab/>
        <w:t xml:space="preserve"> </w:t>
      </w:r>
    </w:p>
    <w:p w14:paraId="6F1E6A67" w14:textId="2CD47E21" w:rsidR="004C4CB9" w:rsidRPr="00D3585D" w:rsidRDefault="004C4CB9" w:rsidP="00EE6A62">
      <w:pPr>
        <w:tabs>
          <w:tab w:val="left" w:pos="1134"/>
          <w:tab w:val="left" w:pos="4820"/>
        </w:tabs>
        <w:spacing w:line="240" w:lineRule="auto"/>
      </w:pPr>
      <w:r w:rsidRPr="00D3585D">
        <w:t>Bien-Zenker GmbH</w:t>
      </w:r>
      <w:r w:rsidRPr="00D3585D">
        <w:tab/>
      </w:r>
    </w:p>
    <w:p w14:paraId="7CE4E2B5" w14:textId="6EF7719B" w:rsidR="004C4CB9" w:rsidRPr="00D3585D" w:rsidRDefault="004C4CB9" w:rsidP="00EE6A62">
      <w:pPr>
        <w:tabs>
          <w:tab w:val="left" w:pos="4820"/>
        </w:tabs>
        <w:spacing w:line="240" w:lineRule="auto"/>
      </w:pPr>
      <w:r w:rsidRPr="00D3585D">
        <w:t>Sven Keller</w:t>
      </w:r>
      <w:r w:rsidRPr="00D3585D">
        <w:tab/>
      </w:r>
    </w:p>
    <w:p w14:paraId="73DA2C2B" w14:textId="73C5B357" w:rsidR="004C4CB9" w:rsidRPr="00D3585D" w:rsidRDefault="004C4CB9" w:rsidP="00EE6A62">
      <w:pPr>
        <w:tabs>
          <w:tab w:val="left" w:pos="4820"/>
        </w:tabs>
        <w:spacing w:line="240" w:lineRule="auto"/>
      </w:pPr>
      <w:r w:rsidRPr="00D3585D">
        <w:t>Am Distelrasen 2</w:t>
      </w:r>
      <w:r w:rsidRPr="00D3585D">
        <w:tab/>
      </w:r>
    </w:p>
    <w:p w14:paraId="13DD558D" w14:textId="027DFD8E" w:rsidR="004C4CB9" w:rsidRPr="00D3585D" w:rsidRDefault="004C4CB9" w:rsidP="00EE6A62">
      <w:pPr>
        <w:tabs>
          <w:tab w:val="left" w:pos="4820"/>
        </w:tabs>
        <w:spacing w:line="240" w:lineRule="auto"/>
      </w:pPr>
      <w:r w:rsidRPr="00D3585D">
        <w:t>36381 Schlüchtern</w:t>
      </w:r>
      <w:r w:rsidRPr="00D3585D">
        <w:tab/>
      </w:r>
    </w:p>
    <w:p w14:paraId="2D27B34D" w14:textId="3674E842" w:rsidR="004C4CB9" w:rsidRPr="00D3585D" w:rsidRDefault="004C4CB9" w:rsidP="00EE6A62">
      <w:pPr>
        <w:tabs>
          <w:tab w:val="left" w:pos="851"/>
          <w:tab w:val="left" w:pos="4820"/>
        </w:tabs>
        <w:spacing w:line="240" w:lineRule="auto"/>
      </w:pPr>
      <w:r w:rsidRPr="00D3585D">
        <w:t>Telefon: +49 6661 98-236</w:t>
      </w:r>
      <w:r w:rsidRPr="00D3585D">
        <w:tab/>
      </w:r>
    </w:p>
    <w:p w14:paraId="7AE6999B" w14:textId="7C641DD2" w:rsidR="004C4CB9" w:rsidRPr="00D3585D" w:rsidRDefault="004C4CB9" w:rsidP="00EE6A62">
      <w:pPr>
        <w:tabs>
          <w:tab w:val="left" w:pos="709"/>
          <w:tab w:val="left" w:pos="4820"/>
        </w:tabs>
        <w:spacing w:line="240" w:lineRule="auto"/>
        <w:rPr>
          <w:sz w:val="16"/>
        </w:rPr>
      </w:pPr>
      <w:r w:rsidRPr="00D3585D">
        <w:t>E-Mail: presse@bien-zenker.de</w:t>
      </w:r>
      <w:r w:rsidRPr="00D3585D">
        <w:rPr>
          <w:sz w:val="16"/>
        </w:rPr>
        <w:tab/>
      </w:r>
    </w:p>
    <w:p w14:paraId="27D902C4" w14:textId="77777777" w:rsidR="00EE6A62" w:rsidRPr="00D3585D" w:rsidRDefault="00EE6A62" w:rsidP="00EE6A62">
      <w:pPr>
        <w:tabs>
          <w:tab w:val="left" w:pos="709"/>
          <w:tab w:val="left" w:pos="4820"/>
        </w:tabs>
        <w:spacing w:line="276" w:lineRule="auto"/>
        <w:rPr>
          <w:rFonts w:cs="Arial"/>
          <w:spacing w:val="-3"/>
          <w:sz w:val="18"/>
          <w:szCs w:val="18"/>
        </w:rPr>
      </w:pPr>
    </w:p>
    <w:p w14:paraId="3C2321BF" w14:textId="6C0C5CB1" w:rsidR="00EC67B5" w:rsidRPr="00D3585D" w:rsidRDefault="004C4CB9" w:rsidP="001F3299">
      <w:pPr>
        <w:ind w:right="-3758"/>
        <w:rPr>
          <w:sz w:val="16"/>
        </w:rPr>
      </w:pPr>
      <w:r w:rsidRPr="00D3585D">
        <w:rPr>
          <w:sz w:val="18"/>
          <w:szCs w:val="18"/>
        </w:rPr>
        <w:t xml:space="preserve">Der Abdruck von Text und Bildern – mit dem Bildnachweis </w:t>
      </w:r>
      <w:r w:rsidR="001F3299" w:rsidRPr="00D3585D">
        <w:rPr>
          <w:sz w:val="18"/>
          <w:szCs w:val="18"/>
        </w:rPr>
        <w:t>„</w:t>
      </w:r>
      <w:r w:rsidRPr="00D3585D">
        <w:rPr>
          <w:sz w:val="18"/>
          <w:szCs w:val="18"/>
        </w:rPr>
        <w:t>Bien-Zenker</w:t>
      </w:r>
      <w:r w:rsidR="001F3299" w:rsidRPr="00D3585D">
        <w:rPr>
          <w:sz w:val="18"/>
          <w:szCs w:val="18"/>
        </w:rPr>
        <w:t>“</w:t>
      </w:r>
      <w:r w:rsidRPr="00D3585D">
        <w:rPr>
          <w:sz w:val="18"/>
          <w:szCs w:val="18"/>
        </w:rPr>
        <w:t xml:space="preserve"> – ist honorarfrei.</w:t>
      </w:r>
    </w:p>
    <w:sectPr w:rsidR="00EC67B5" w:rsidRPr="00D3585D"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29F4" w14:textId="77777777" w:rsidR="00FB6E55" w:rsidRDefault="00FB6E55">
      <w:r>
        <w:separator/>
      </w:r>
    </w:p>
  </w:endnote>
  <w:endnote w:type="continuationSeparator" w:id="0">
    <w:p w14:paraId="6AAF19BF" w14:textId="77777777" w:rsidR="00FB6E55" w:rsidRDefault="00F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1115" w14:textId="77777777" w:rsidR="00FB6E55" w:rsidRDefault="00FB6E55">
      <w:r>
        <w:separator/>
      </w:r>
    </w:p>
  </w:footnote>
  <w:footnote w:type="continuationSeparator" w:id="0">
    <w:p w14:paraId="2BF83107" w14:textId="77777777" w:rsidR="00FB6E55" w:rsidRDefault="00FB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1BC3" w14:textId="77777777" w:rsidR="00444F32" w:rsidRDefault="00444F32" w:rsidP="005E245C">
    <w:pPr>
      <w:pStyle w:val="Kopfzeile"/>
      <w:jc w:val="right"/>
    </w:pPr>
  </w:p>
  <w:p w14:paraId="5C8F1157" w14:textId="6F9149B2" w:rsidR="00F83ADF" w:rsidRDefault="007735A5" w:rsidP="005E245C">
    <w:pPr>
      <w:pStyle w:val="Kopfzeile"/>
      <w:jc w:val="right"/>
    </w:pPr>
    <w:r>
      <w:rPr>
        <w:noProof/>
      </w:rPr>
      <w:drawing>
        <wp:inline distT="0" distB="0" distL="0" distR="0" wp14:anchorId="180526AC" wp14:editId="70B06E24">
          <wp:extent cx="1332000" cy="691681"/>
          <wp:effectExtent l="0" t="0" r="190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1332000" cy="691681"/>
                  </a:xfrm>
                  <a:prstGeom prst="rect">
                    <a:avLst/>
                  </a:prstGeom>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240F7D84"/>
    <w:multiLevelType w:val="hybridMultilevel"/>
    <w:tmpl w:val="D5DE4040"/>
    <w:lvl w:ilvl="0" w:tplc="61BC06BC">
      <w:start w:val="1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1157125">
    <w:abstractNumId w:val="2"/>
  </w:num>
  <w:num w:numId="2" w16cid:durableId="1573930613">
    <w:abstractNumId w:val="0"/>
  </w:num>
  <w:num w:numId="3" w16cid:durableId="601841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24E45"/>
    <w:rsid w:val="00046B6F"/>
    <w:rsid w:val="000475B4"/>
    <w:rsid w:val="000562AD"/>
    <w:rsid w:val="000A153B"/>
    <w:rsid w:val="000B36F3"/>
    <w:rsid w:val="000D3058"/>
    <w:rsid w:val="000E55F6"/>
    <w:rsid w:val="000F48EB"/>
    <w:rsid w:val="00114060"/>
    <w:rsid w:val="001169D3"/>
    <w:rsid w:val="00131559"/>
    <w:rsid w:val="001362EE"/>
    <w:rsid w:val="0014220E"/>
    <w:rsid w:val="00144D3B"/>
    <w:rsid w:val="001475B8"/>
    <w:rsid w:val="00190DDF"/>
    <w:rsid w:val="0019259D"/>
    <w:rsid w:val="00193A60"/>
    <w:rsid w:val="001C4827"/>
    <w:rsid w:val="001C4D03"/>
    <w:rsid w:val="001D48F5"/>
    <w:rsid w:val="001D696A"/>
    <w:rsid w:val="001E5FAF"/>
    <w:rsid w:val="001F3299"/>
    <w:rsid w:val="001F3812"/>
    <w:rsid w:val="001F5B64"/>
    <w:rsid w:val="00204FD8"/>
    <w:rsid w:val="00234155"/>
    <w:rsid w:val="0023505B"/>
    <w:rsid w:val="00241F5B"/>
    <w:rsid w:val="00252773"/>
    <w:rsid w:val="00282179"/>
    <w:rsid w:val="00283E6F"/>
    <w:rsid w:val="002A54E5"/>
    <w:rsid w:val="002B2B72"/>
    <w:rsid w:val="002B72C6"/>
    <w:rsid w:val="00310391"/>
    <w:rsid w:val="003146D5"/>
    <w:rsid w:val="00346D62"/>
    <w:rsid w:val="00351010"/>
    <w:rsid w:val="003968A0"/>
    <w:rsid w:val="003974B7"/>
    <w:rsid w:val="003A2266"/>
    <w:rsid w:val="003A3FD1"/>
    <w:rsid w:val="003C206A"/>
    <w:rsid w:val="003F16FF"/>
    <w:rsid w:val="004007AD"/>
    <w:rsid w:val="0040182E"/>
    <w:rsid w:val="004166B9"/>
    <w:rsid w:val="00426089"/>
    <w:rsid w:val="004320BB"/>
    <w:rsid w:val="00432B40"/>
    <w:rsid w:val="00444F32"/>
    <w:rsid w:val="00446873"/>
    <w:rsid w:val="0049325C"/>
    <w:rsid w:val="004A434C"/>
    <w:rsid w:val="004B10BD"/>
    <w:rsid w:val="004C4CB9"/>
    <w:rsid w:val="004E512A"/>
    <w:rsid w:val="004F7087"/>
    <w:rsid w:val="00554E57"/>
    <w:rsid w:val="005830F9"/>
    <w:rsid w:val="00586734"/>
    <w:rsid w:val="005B3685"/>
    <w:rsid w:val="005D56A7"/>
    <w:rsid w:val="005E245C"/>
    <w:rsid w:val="005E6CE2"/>
    <w:rsid w:val="006158E6"/>
    <w:rsid w:val="00636E4B"/>
    <w:rsid w:val="0067749D"/>
    <w:rsid w:val="00681760"/>
    <w:rsid w:val="00684C3F"/>
    <w:rsid w:val="006A1D03"/>
    <w:rsid w:val="006B423F"/>
    <w:rsid w:val="006C7DFF"/>
    <w:rsid w:val="006D055F"/>
    <w:rsid w:val="006F1155"/>
    <w:rsid w:val="0070073C"/>
    <w:rsid w:val="0071055F"/>
    <w:rsid w:val="007219FD"/>
    <w:rsid w:val="00726C7D"/>
    <w:rsid w:val="00727672"/>
    <w:rsid w:val="00730F15"/>
    <w:rsid w:val="007447D3"/>
    <w:rsid w:val="00752879"/>
    <w:rsid w:val="007735A5"/>
    <w:rsid w:val="00781B53"/>
    <w:rsid w:val="007B197E"/>
    <w:rsid w:val="007E3E0C"/>
    <w:rsid w:val="0080236B"/>
    <w:rsid w:val="00812A0A"/>
    <w:rsid w:val="00832070"/>
    <w:rsid w:val="00836D5B"/>
    <w:rsid w:val="008530FE"/>
    <w:rsid w:val="008606D2"/>
    <w:rsid w:val="00871F68"/>
    <w:rsid w:val="008923C4"/>
    <w:rsid w:val="008931A6"/>
    <w:rsid w:val="008E3908"/>
    <w:rsid w:val="008E5A88"/>
    <w:rsid w:val="008E6DFE"/>
    <w:rsid w:val="009159AD"/>
    <w:rsid w:val="00917535"/>
    <w:rsid w:val="009353D5"/>
    <w:rsid w:val="00954E98"/>
    <w:rsid w:val="00966E04"/>
    <w:rsid w:val="009672A9"/>
    <w:rsid w:val="009759ED"/>
    <w:rsid w:val="00986F5A"/>
    <w:rsid w:val="00994AB3"/>
    <w:rsid w:val="009B7DCB"/>
    <w:rsid w:val="009E4D19"/>
    <w:rsid w:val="009F1087"/>
    <w:rsid w:val="00A0631F"/>
    <w:rsid w:val="00A3648E"/>
    <w:rsid w:val="00A60A5F"/>
    <w:rsid w:val="00AB2112"/>
    <w:rsid w:val="00AD53FD"/>
    <w:rsid w:val="00AE714B"/>
    <w:rsid w:val="00B05974"/>
    <w:rsid w:val="00B31513"/>
    <w:rsid w:val="00B3455E"/>
    <w:rsid w:val="00B53229"/>
    <w:rsid w:val="00B548D4"/>
    <w:rsid w:val="00B71743"/>
    <w:rsid w:val="00B97E1D"/>
    <w:rsid w:val="00BA6C5D"/>
    <w:rsid w:val="00BB0E8A"/>
    <w:rsid w:val="00BC25C6"/>
    <w:rsid w:val="00BD4DE2"/>
    <w:rsid w:val="00BD6CE7"/>
    <w:rsid w:val="00C0531C"/>
    <w:rsid w:val="00C211ED"/>
    <w:rsid w:val="00C33CAF"/>
    <w:rsid w:val="00C44B52"/>
    <w:rsid w:val="00C92F7B"/>
    <w:rsid w:val="00CB3B42"/>
    <w:rsid w:val="00CB523E"/>
    <w:rsid w:val="00CB64C2"/>
    <w:rsid w:val="00CC38D9"/>
    <w:rsid w:val="00CC595E"/>
    <w:rsid w:val="00CE28F8"/>
    <w:rsid w:val="00CF29A7"/>
    <w:rsid w:val="00CF41DC"/>
    <w:rsid w:val="00D077ED"/>
    <w:rsid w:val="00D172C2"/>
    <w:rsid w:val="00D26AF3"/>
    <w:rsid w:val="00D3585D"/>
    <w:rsid w:val="00D53810"/>
    <w:rsid w:val="00D8063E"/>
    <w:rsid w:val="00D923E7"/>
    <w:rsid w:val="00DB0A71"/>
    <w:rsid w:val="00DB12C4"/>
    <w:rsid w:val="00DD755B"/>
    <w:rsid w:val="00DE34A4"/>
    <w:rsid w:val="00DF5371"/>
    <w:rsid w:val="00E05931"/>
    <w:rsid w:val="00E21E9F"/>
    <w:rsid w:val="00E354B6"/>
    <w:rsid w:val="00E36561"/>
    <w:rsid w:val="00E61DEE"/>
    <w:rsid w:val="00E81684"/>
    <w:rsid w:val="00E81723"/>
    <w:rsid w:val="00E81F88"/>
    <w:rsid w:val="00EA55D3"/>
    <w:rsid w:val="00EB24F8"/>
    <w:rsid w:val="00EC67B5"/>
    <w:rsid w:val="00ED051D"/>
    <w:rsid w:val="00EE6A62"/>
    <w:rsid w:val="00F14521"/>
    <w:rsid w:val="00F16672"/>
    <w:rsid w:val="00F238E2"/>
    <w:rsid w:val="00F40220"/>
    <w:rsid w:val="00F7548B"/>
    <w:rsid w:val="00F81311"/>
    <w:rsid w:val="00F83ADF"/>
    <w:rsid w:val="00FB3CEA"/>
    <w:rsid w:val="00FB6E55"/>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629384"/>
  <w15:docId w15:val="{9F473F55-73E8-1F43-AE1B-7742524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styleId="NichtaufgelsteErwhnung">
    <w:name w:val="Unresolved Mention"/>
    <w:basedOn w:val="Absatz-Standardschriftart"/>
    <w:uiPriority w:val="99"/>
    <w:semiHidden/>
    <w:unhideWhenUsed/>
    <w:rsid w:val="00C2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470949282">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289162615">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go/app"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en-zen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5791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63</cp:revision>
  <cp:lastPrinted>2022-04-26T07:02:00Z</cp:lastPrinted>
  <dcterms:created xsi:type="dcterms:W3CDTF">2021-04-29T09:53:00Z</dcterms:created>
  <dcterms:modified xsi:type="dcterms:W3CDTF">2022-04-26T07:22:00Z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