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9FB1A" w14:textId="311F8032" w:rsidR="009C002B" w:rsidRDefault="00E6242D" w:rsidP="004320BB">
      <w:pPr>
        <w:pStyle w:val="Titel"/>
        <w:rPr>
          <w:spacing w:val="-12"/>
          <w:sz w:val="28"/>
          <w:szCs w:val="28"/>
        </w:rPr>
      </w:pPr>
      <w:r w:rsidRPr="002115E8">
        <w:rPr>
          <w:spacing w:val="-12"/>
          <w:sz w:val="28"/>
          <w:szCs w:val="28"/>
        </w:rPr>
        <w:t>Live</w:t>
      </w:r>
      <w:r w:rsidR="004B6675">
        <w:rPr>
          <w:spacing w:val="-12"/>
          <w:sz w:val="28"/>
          <w:szCs w:val="28"/>
        </w:rPr>
        <w:t>s</w:t>
      </w:r>
      <w:r w:rsidRPr="002115E8">
        <w:rPr>
          <w:spacing w:val="-12"/>
          <w:sz w:val="28"/>
          <w:szCs w:val="28"/>
        </w:rPr>
        <w:t xml:space="preserve">tream </w:t>
      </w:r>
      <w:r w:rsidR="009C002B">
        <w:rPr>
          <w:spacing w:val="-12"/>
          <w:sz w:val="28"/>
          <w:szCs w:val="28"/>
        </w:rPr>
        <w:t>am „Tag des deutschen Fertigbaus“</w:t>
      </w:r>
      <w:r w:rsidR="00610039" w:rsidRPr="002115E8">
        <w:rPr>
          <w:spacing w:val="-12"/>
          <w:sz w:val="28"/>
          <w:szCs w:val="28"/>
        </w:rPr>
        <w:t>:</w:t>
      </w:r>
    </w:p>
    <w:p w14:paraId="0512D7E2" w14:textId="77777777" w:rsidR="00994AB3" w:rsidRPr="002115E8" w:rsidRDefault="00285264" w:rsidP="004320BB">
      <w:pPr>
        <w:pStyle w:val="Titel"/>
        <w:rPr>
          <w:spacing w:val="-12"/>
          <w:sz w:val="28"/>
          <w:szCs w:val="28"/>
        </w:rPr>
      </w:pPr>
      <w:r w:rsidRPr="002115E8">
        <w:rPr>
          <w:spacing w:val="-12"/>
          <w:sz w:val="28"/>
          <w:szCs w:val="28"/>
        </w:rPr>
        <w:t xml:space="preserve">Energie für die Zukunft </w:t>
      </w:r>
      <w:r w:rsidR="002115E8" w:rsidRPr="002115E8">
        <w:rPr>
          <w:spacing w:val="-12"/>
          <w:sz w:val="28"/>
          <w:szCs w:val="28"/>
        </w:rPr>
        <w:t xml:space="preserve">– so </w:t>
      </w:r>
      <w:r w:rsidR="00036D37">
        <w:rPr>
          <w:spacing w:val="-12"/>
          <w:sz w:val="28"/>
          <w:szCs w:val="28"/>
        </w:rPr>
        <w:t>haben</w:t>
      </w:r>
      <w:r w:rsidR="009521AC">
        <w:rPr>
          <w:spacing w:val="-12"/>
          <w:sz w:val="28"/>
          <w:szCs w:val="28"/>
        </w:rPr>
        <w:t xml:space="preserve"> B</w:t>
      </w:r>
      <w:r w:rsidR="002115E8" w:rsidRPr="002115E8">
        <w:rPr>
          <w:spacing w:val="-12"/>
          <w:sz w:val="28"/>
          <w:szCs w:val="28"/>
        </w:rPr>
        <w:t xml:space="preserve">auherren ihre Energiekosten </w:t>
      </w:r>
      <w:r w:rsidR="00C413BB">
        <w:rPr>
          <w:spacing w:val="-12"/>
          <w:sz w:val="28"/>
          <w:szCs w:val="28"/>
        </w:rPr>
        <w:t xml:space="preserve">langfristig </w:t>
      </w:r>
      <w:r w:rsidR="009521AC">
        <w:rPr>
          <w:spacing w:val="-12"/>
          <w:sz w:val="28"/>
          <w:szCs w:val="28"/>
        </w:rPr>
        <w:t>i</w:t>
      </w:r>
      <w:r w:rsidR="00036D37">
        <w:rPr>
          <w:spacing w:val="-12"/>
          <w:sz w:val="28"/>
          <w:szCs w:val="28"/>
        </w:rPr>
        <w:t>m</w:t>
      </w:r>
      <w:r w:rsidR="009521AC">
        <w:rPr>
          <w:spacing w:val="-12"/>
          <w:sz w:val="28"/>
          <w:szCs w:val="28"/>
        </w:rPr>
        <w:t xml:space="preserve"> </w:t>
      </w:r>
      <w:r w:rsidR="002115E8" w:rsidRPr="002115E8">
        <w:rPr>
          <w:spacing w:val="-12"/>
          <w:sz w:val="28"/>
          <w:szCs w:val="28"/>
        </w:rPr>
        <w:t>Griff</w:t>
      </w:r>
    </w:p>
    <w:p w14:paraId="3EF0BEDC" w14:textId="77777777" w:rsidR="00994AB3" w:rsidRDefault="003674EE" w:rsidP="00994AB3">
      <w:pPr>
        <w:rPr>
          <w:b/>
        </w:rPr>
      </w:pPr>
      <w:r>
        <w:rPr>
          <w:b/>
        </w:rPr>
        <w:t>Bien-Zenker Hausbau-Infotag</w:t>
      </w:r>
      <w:r w:rsidR="00122128">
        <w:rPr>
          <w:b/>
        </w:rPr>
        <w:t xml:space="preserve"> </w:t>
      </w:r>
      <w:r w:rsidR="00A86275">
        <w:rPr>
          <w:b/>
        </w:rPr>
        <w:t>l</w:t>
      </w:r>
      <w:r>
        <w:rPr>
          <w:b/>
        </w:rPr>
        <w:t>ive auf You</w:t>
      </w:r>
      <w:r w:rsidR="00D8686D">
        <w:rPr>
          <w:b/>
        </w:rPr>
        <w:t>T</w:t>
      </w:r>
      <w:r>
        <w:rPr>
          <w:b/>
        </w:rPr>
        <w:t xml:space="preserve">ube am </w:t>
      </w:r>
      <w:r w:rsidR="00B40830">
        <w:rPr>
          <w:b/>
        </w:rPr>
        <w:t>15</w:t>
      </w:r>
      <w:r>
        <w:rPr>
          <w:b/>
        </w:rPr>
        <w:t xml:space="preserve">. </w:t>
      </w:r>
      <w:r w:rsidR="00B40830">
        <w:rPr>
          <w:b/>
        </w:rPr>
        <w:t>Mai</w:t>
      </w:r>
      <w:r>
        <w:rPr>
          <w:b/>
        </w:rPr>
        <w:t>, ab 19.30 Uhr</w:t>
      </w:r>
    </w:p>
    <w:p w14:paraId="34D6DBE2" w14:textId="77777777" w:rsidR="00994AB3" w:rsidRPr="00683705" w:rsidRDefault="00994AB3" w:rsidP="00994AB3"/>
    <w:p w14:paraId="31BE3E66" w14:textId="43441FF9" w:rsidR="00C55B43" w:rsidRDefault="00994AB3" w:rsidP="00F27948">
      <w:r w:rsidRPr="00855B45">
        <w:rPr>
          <w:b/>
        </w:rPr>
        <w:t>Schlü</w:t>
      </w:r>
      <w:r w:rsidRPr="00855B45">
        <w:rPr>
          <w:rStyle w:val="TitelZchn"/>
          <w:szCs w:val="20"/>
        </w:rPr>
        <w:t>chte</w:t>
      </w:r>
      <w:r w:rsidRPr="00855B45">
        <w:rPr>
          <w:b/>
        </w:rPr>
        <w:t xml:space="preserve">rn, </w:t>
      </w:r>
      <w:r w:rsidR="00855B45" w:rsidRPr="00855B45">
        <w:rPr>
          <w:b/>
        </w:rPr>
        <w:t>4</w:t>
      </w:r>
      <w:r w:rsidR="009F1087" w:rsidRPr="00855B45">
        <w:rPr>
          <w:b/>
        </w:rPr>
        <w:t xml:space="preserve">. </w:t>
      </w:r>
      <w:r w:rsidR="00C2645E" w:rsidRPr="00855B45">
        <w:rPr>
          <w:b/>
        </w:rPr>
        <w:t>Mai</w:t>
      </w:r>
      <w:r w:rsidR="00F27948" w:rsidRPr="00855B45">
        <w:rPr>
          <w:b/>
        </w:rPr>
        <w:t xml:space="preserve"> </w:t>
      </w:r>
      <w:r w:rsidR="009F1087" w:rsidRPr="00855B45">
        <w:rPr>
          <w:b/>
        </w:rPr>
        <w:t>202</w:t>
      </w:r>
      <w:r w:rsidR="00C2645E" w:rsidRPr="00855B45">
        <w:rPr>
          <w:b/>
        </w:rPr>
        <w:t>2</w:t>
      </w:r>
      <w:r w:rsidR="009F1087" w:rsidRPr="00855B45">
        <w:rPr>
          <w:b/>
        </w:rPr>
        <w:t xml:space="preserve"> </w:t>
      </w:r>
      <w:r w:rsidRPr="00855B45">
        <w:rPr>
          <w:b/>
        </w:rPr>
        <w:t>+++</w:t>
      </w:r>
      <w:r w:rsidR="004007AD" w:rsidRPr="00855B45">
        <w:t xml:space="preserve"> </w:t>
      </w:r>
      <w:r w:rsidR="004A5964" w:rsidRPr="00C3688F">
        <w:t xml:space="preserve">Zum </w:t>
      </w:r>
      <w:r w:rsidR="00036D37">
        <w:t>„</w:t>
      </w:r>
      <w:r w:rsidR="004A5964" w:rsidRPr="00C3688F">
        <w:t>Tag des deutschen Fertigbaus</w:t>
      </w:r>
      <w:r w:rsidR="00036D37">
        <w:t>“</w:t>
      </w:r>
      <w:r w:rsidR="004A5964" w:rsidRPr="00C3688F">
        <w:t xml:space="preserve"> am Sonntag, 15. Mai, sendet Bien-Zenker</w:t>
      </w:r>
      <w:r w:rsidR="00C12FB4" w:rsidRPr="00C12FB4">
        <w:t>, einer der größten Fertighaushersteller Europas mit Sitz in Schlüchtern (</w:t>
      </w:r>
      <w:hyperlink r:id="rId7" w:history="1">
        <w:r w:rsidR="00285264" w:rsidRPr="00027977">
          <w:rPr>
            <w:rStyle w:val="Hyperlink"/>
          </w:rPr>
          <w:t>www.bien-zenker.de</w:t>
        </w:r>
      </w:hyperlink>
      <w:r w:rsidR="00C12FB4" w:rsidRPr="00C12FB4">
        <w:t>),</w:t>
      </w:r>
      <w:r w:rsidR="00285264">
        <w:t xml:space="preserve"> </w:t>
      </w:r>
      <w:r w:rsidR="004A5964" w:rsidRPr="00C3688F">
        <w:t>ab 19.30 Uhr seine</w:t>
      </w:r>
      <w:r w:rsidR="00036D37">
        <w:t>n</w:t>
      </w:r>
      <w:r w:rsidR="004A5964" w:rsidRPr="00C3688F">
        <w:t xml:space="preserve"> Livestream</w:t>
      </w:r>
      <w:r w:rsidR="00543EFA">
        <w:t xml:space="preserve"> </w:t>
      </w:r>
      <w:r w:rsidR="004A5964" w:rsidRPr="00C3688F">
        <w:t>Hausbau-Infotag</w:t>
      </w:r>
      <w:r w:rsidR="00036D37">
        <w:t xml:space="preserve"> mit dem Spezialthema „Energie für die Zukunft“</w:t>
      </w:r>
      <w:r w:rsidR="004A5964" w:rsidRPr="00C3688F">
        <w:t>.</w:t>
      </w:r>
      <w:r w:rsidR="001A4081" w:rsidRPr="00C3688F">
        <w:t xml:space="preserve"> </w:t>
      </w:r>
      <w:r w:rsidR="00036D37">
        <w:t xml:space="preserve">Natürlich erfahren </w:t>
      </w:r>
      <w:r w:rsidR="001A4081" w:rsidRPr="00C3688F">
        <w:t>Zuschauer</w:t>
      </w:r>
      <w:r w:rsidR="00036D37">
        <w:t xml:space="preserve"> auch umfassend</w:t>
      </w:r>
      <w:r w:rsidR="00A61D44" w:rsidRPr="00C3688F">
        <w:t>,</w:t>
      </w:r>
      <w:r w:rsidR="001A4081" w:rsidRPr="00C3688F">
        <w:t xml:space="preserve"> wie der Hausbau mit Bien-Zenker abläuft, sie erhalten Einblicke in die Fertigung </w:t>
      </w:r>
      <w:r w:rsidR="008D193C">
        <w:t>eines</w:t>
      </w:r>
      <w:r w:rsidR="001A4081" w:rsidRPr="00C3688F">
        <w:t xml:space="preserve"> </w:t>
      </w:r>
      <w:proofErr w:type="gramStart"/>
      <w:r w:rsidR="001A4081" w:rsidRPr="00C3688F">
        <w:t>Bien-Zenker Hauses</w:t>
      </w:r>
      <w:proofErr w:type="gramEnd"/>
      <w:r w:rsidR="00A61D44" w:rsidRPr="00C3688F">
        <w:t xml:space="preserve"> und Experten beantworten </w:t>
      </w:r>
      <w:r w:rsidR="00036D37">
        <w:t xml:space="preserve">die gesamte Sendung über </w:t>
      </w:r>
      <w:r w:rsidR="00A61D44" w:rsidRPr="00C3688F">
        <w:t xml:space="preserve">live die Fragen der Zuschauer. </w:t>
      </w:r>
      <w:r w:rsidR="00036D37">
        <w:t xml:space="preserve">Für das Spezialthema </w:t>
      </w:r>
      <w:r w:rsidR="00A61D44" w:rsidRPr="00C3688F">
        <w:t xml:space="preserve">nimmt </w:t>
      </w:r>
      <w:r w:rsidR="00036D37">
        <w:t xml:space="preserve">Bien-Zenker </w:t>
      </w:r>
      <w:r w:rsidR="00A61D44" w:rsidRPr="00C3688F">
        <w:t xml:space="preserve">die Zuschauer mit auf einen Besuch </w:t>
      </w:r>
      <w:r w:rsidR="00036D37">
        <w:t>zum Stromspeicher</w:t>
      </w:r>
      <w:r w:rsidR="00A61D44" w:rsidRPr="00C3688F">
        <w:t xml:space="preserve">-Spezialisten Varta. Dort </w:t>
      </w:r>
      <w:r w:rsidR="00036D37">
        <w:t>zeigen die Fachleute</w:t>
      </w:r>
      <w:r w:rsidR="00087970" w:rsidRPr="00C3688F">
        <w:t xml:space="preserve">, </w:t>
      </w:r>
      <w:r w:rsidR="00036D37">
        <w:t xml:space="preserve">an welchen </w:t>
      </w:r>
      <w:r w:rsidR="00087970" w:rsidRPr="00C3688F">
        <w:t>Energie</w:t>
      </w:r>
      <w:r w:rsidR="004B6675">
        <w:t>l</w:t>
      </w:r>
      <w:r w:rsidR="00087970" w:rsidRPr="00C3688F">
        <w:t xml:space="preserve">ösungen </w:t>
      </w:r>
      <w:r w:rsidR="00036D37">
        <w:t xml:space="preserve">sie aktuell arbeiten, welche heute schon zukunftssicher und </w:t>
      </w:r>
      <w:r w:rsidR="00087970" w:rsidRPr="00C3688F">
        <w:t xml:space="preserve">marktreif sind und wie sich das Thema weiterentwickelt. </w:t>
      </w:r>
    </w:p>
    <w:p w14:paraId="6A6CABF7" w14:textId="77777777" w:rsidR="00C55B43" w:rsidRDefault="00C55B43" w:rsidP="00F27948"/>
    <w:p w14:paraId="660E058F" w14:textId="2E922A70" w:rsidR="00C2645E" w:rsidRPr="00C3688F" w:rsidRDefault="00087970" w:rsidP="00F27948">
      <w:r w:rsidRPr="00C3688F">
        <w:t xml:space="preserve">„Die extreme Explosion der Energiekosten verändert </w:t>
      </w:r>
      <w:r w:rsidR="008511FE">
        <w:t xml:space="preserve">für viele Bauherren die Rechnung, wenn es darum geht, welche monatliche </w:t>
      </w:r>
      <w:r w:rsidR="00664B77">
        <w:t>Rate</w:t>
      </w:r>
      <w:r w:rsidR="008511FE">
        <w:t xml:space="preserve"> sie für ihre Finanzierung stemmen können</w:t>
      </w:r>
      <w:r w:rsidRPr="00C3688F">
        <w:t xml:space="preserve">“, </w:t>
      </w:r>
      <w:r w:rsidR="00036D37">
        <w:t xml:space="preserve">stellt </w:t>
      </w:r>
      <w:r w:rsidRPr="00C3688F">
        <w:t xml:space="preserve">Friedemann Born, Geschäftsbereichsleiter Vertrieb bei Bien-Zenker, </w:t>
      </w:r>
      <w:r w:rsidR="00036D37">
        <w:t>fest</w:t>
      </w:r>
      <w:r w:rsidRPr="00C3688F">
        <w:t>. „</w:t>
      </w:r>
      <w:r w:rsidR="00BF62BA">
        <w:t>Die steigenden</w:t>
      </w:r>
      <w:r w:rsidR="002250E9">
        <w:t xml:space="preserve"> Energiekosten sind </w:t>
      </w:r>
      <w:r w:rsidR="00CB2B48">
        <w:t xml:space="preserve">deshalb </w:t>
      </w:r>
      <w:r w:rsidR="002250E9">
        <w:t>besonders auf längere Sicht ein wichtiger</w:t>
      </w:r>
      <w:r w:rsidR="00CB2B48">
        <w:t xml:space="preserve"> Unsicherheitsfaktor</w:t>
      </w:r>
      <w:r w:rsidR="002250E9">
        <w:t xml:space="preserve">, den Bauherren </w:t>
      </w:r>
      <w:r w:rsidR="00706863">
        <w:t xml:space="preserve">bei ihrer Finanzierung </w:t>
      </w:r>
      <w:r w:rsidR="00CB2B48">
        <w:t xml:space="preserve">notgedrungen </w:t>
      </w:r>
      <w:r w:rsidR="00706863">
        <w:t>einkalkulieren müssen.</w:t>
      </w:r>
      <w:r w:rsidRPr="00C3688F">
        <w:t xml:space="preserve"> </w:t>
      </w:r>
      <w:r w:rsidR="00BF62BA">
        <w:t>Wir zeigen</w:t>
      </w:r>
      <w:r w:rsidR="00036D37">
        <w:t xml:space="preserve"> beim Hausbau-Infotag</w:t>
      </w:r>
      <w:r w:rsidR="00BF62BA">
        <w:t xml:space="preserve">, wie </w:t>
      </w:r>
      <w:r w:rsidR="00036D37">
        <w:t xml:space="preserve">Bauherren </w:t>
      </w:r>
      <w:r w:rsidR="00CB2B48">
        <w:t xml:space="preserve">schon bei der Planung </w:t>
      </w:r>
      <w:r w:rsidR="00BF62BA">
        <w:t xml:space="preserve">durch eine hohe </w:t>
      </w:r>
      <w:r w:rsidRPr="00C3688F">
        <w:t xml:space="preserve">Energieeffizienz bei der Gebäudehülle, eine sparsame Wärmepumpenheizung sowie eine eigene Stromproduktion </w:t>
      </w:r>
      <w:r w:rsidR="00AB412C">
        <w:t>zusammen</w:t>
      </w:r>
      <w:r w:rsidRPr="00C3688F">
        <w:t xml:space="preserve"> mit eine</w:t>
      </w:r>
      <w:r w:rsidR="00FE766B">
        <w:t>m</w:t>
      </w:r>
      <w:r w:rsidR="00CB2B48">
        <w:t xml:space="preserve"> </w:t>
      </w:r>
      <w:r w:rsidRPr="00C3688F">
        <w:t xml:space="preserve">Batteriespeicher </w:t>
      </w:r>
      <w:r w:rsidR="00FE766B">
        <w:t>für langfristig kalkulierbare Energiekosten sorgen können und wie sich die höhere Anfangsinvestition für sie langfristig auszahlt</w:t>
      </w:r>
      <w:r w:rsidR="00036D37">
        <w:t xml:space="preserve">“, verspricht Born, </w:t>
      </w:r>
      <w:r w:rsidR="00036D37" w:rsidRPr="00C3688F">
        <w:t>der als Gastgeber auch durch den Livestream führt</w:t>
      </w:r>
      <w:r w:rsidR="00FE766B">
        <w:t xml:space="preserve">. </w:t>
      </w:r>
      <w:r w:rsidR="00036D37">
        <w:t>„</w:t>
      </w:r>
      <w:r w:rsidR="00FE766B">
        <w:t xml:space="preserve">Besonders durch einen </w:t>
      </w:r>
      <w:r w:rsidR="00036D37">
        <w:t>l</w:t>
      </w:r>
      <w:r w:rsidR="00FE766B">
        <w:t xml:space="preserve">eistungsstarken Stromspeicher können Bauherren </w:t>
      </w:r>
      <w:r w:rsidRPr="00C3688F">
        <w:t xml:space="preserve">den Selbstversorgungsanteil </w:t>
      </w:r>
      <w:r w:rsidR="00FE766B">
        <w:t xml:space="preserve">stark </w:t>
      </w:r>
      <w:r w:rsidRPr="00C3688F">
        <w:t>steigern</w:t>
      </w:r>
      <w:r w:rsidR="00FE766B">
        <w:t xml:space="preserve"> </w:t>
      </w:r>
      <w:r w:rsidRPr="00C3688F">
        <w:t xml:space="preserve">und sind </w:t>
      </w:r>
      <w:r w:rsidR="00FE766B">
        <w:t xml:space="preserve">damit </w:t>
      </w:r>
      <w:r w:rsidRPr="00C3688F">
        <w:t xml:space="preserve">nicht </w:t>
      </w:r>
      <w:r w:rsidR="00FE766B">
        <w:t xml:space="preserve">mehr </w:t>
      </w:r>
      <w:r w:rsidRPr="00C3688F">
        <w:t xml:space="preserve">den Marktkapriolen ausgesetzt.“ Beim Bien-Zenker Hausbau-Infotag erfahren Zuschauer </w:t>
      </w:r>
      <w:r w:rsidRPr="00C3688F">
        <w:lastRenderedPageBreak/>
        <w:t xml:space="preserve">genau, worauf sie achten sollten und wie sie für </w:t>
      </w:r>
      <w:r w:rsidR="004B6675">
        <w:t>i</w:t>
      </w:r>
      <w:r w:rsidRPr="00C3688F">
        <w:t xml:space="preserve">hr Haus die </w:t>
      </w:r>
      <w:r w:rsidR="00C3688F" w:rsidRPr="00C3688F">
        <w:t>richtige</w:t>
      </w:r>
      <w:r w:rsidRPr="00C3688F">
        <w:t xml:space="preserve"> Energielösung </w:t>
      </w:r>
      <w:r w:rsidR="00036D37">
        <w:t>finden</w:t>
      </w:r>
      <w:r w:rsidRPr="00C3688F">
        <w:t>.</w:t>
      </w:r>
    </w:p>
    <w:p w14:paraId="51E0D2C8" w14:textId="77777777" w:rsidR="00087970" w:rsidRPr="00C3688F" w:rsidRDefault="00087970" w:rsidP="00F27948"/>
    <w:p w14:paraId="3903342C" w14:textId="2AE9EE6A" w:rsidR="00C55B43" w:rsidRDefault="00C55B43" w:rsidP="00C55B43">
      <w:r>
        <w:t>Den Hausbau-Infotag</w:t>
      </w:r>
      <w:r w:rsidR="00543EFA">
        <w:t xml:space="preserve"> </w:t>
      </w:r>
      <w:r>
        <w:t xml:space="preserve">Livestream können Interessierte auf ihrem Smart-TV, Computer, Tablet oder Smartphone am Sonntag, 15. Mai, ab 19.30 Uhr auf dem YouTube-Kanal von Bien-Zenker verfolgen. </w:t>
      </w:r>
    </w:p>
    <w:p w14:paraId="4AF55CF1" w14:textId="77777777" w:rsidR="00C55B43" w:rsidRDefault="00C55B43" w:rsidP="00F27948"/>
    <w:p w14:paraId="41FB650A" w14:textId="2B231BCD" w:rsidR="00036D37" w:rsidRDefault="00087970" w:rsidP="00036D37">
      <w:r w:rsidRPr="00C3688F">
        <w:t xml:space="preserve">Interessenten, die nicht den Livestream am Abend abwarten möchten, können sich </w:t>
      </w:r>
      <w:r w:rsidR="00036D37">
        <w:t xml:space="preserve">bereits </w:t>
      </w:r>
      <w:r w:rsidRPr="00C3688F">
        <w:t xml:space="preserve">den gesamten Sonntag über in den </w:t>
      </w:r>
      <w:proofErr w:type="gramStart"/>
      <w:r w:rsidRPr="00C3688F">
        <w:t>Bien-Zenker Musterhäusern</w:t>
      </w:r>
      <w:proofErr w:type="gramEnd"/>
      <w:r w:rsidRPr="00C3688F">
        <w:t xml:space="preserve"> ganz individuell beraten und inspirieren lassen. Denn zu</w:t>
      </w:r>
      <w:r w:rsidR="00036D37">
        <w:t xml:space="preserve"> dem </w:t>
      </w:r>
      <w:r w:rsidR="00C3688F" w:rsidRPr="00C3688F">
        <w:t>vom Bundesverband Deutscher Fertigbau ausgerufenen „</w:t>
      </w:r>
      <w:r w:rsidRPr="00C3688F">
        <w:t>Tag des deutschen Fertigbaus</w:t>
      </w:r>
      <w:r w:rsidR="00C3688F" w:rsidRPr="00C3688F">
        <w:t xml:space="preserve">“ sind </w:t>
      </w:r>
      <w:r w:rsidR="00C124A3">
        <w:t xml:space="preserve">deutschlandweit die </w:t>
      </w:r>
      <w:r w:rsidR="00C3688F" w:rsidRPr="00C3688F">
        <w:t>Musterhausparks geöffnet</w:t>
      </w:r>
      <w:r w:rsidR="000A0790">
        <w:t xml:space="preserve"> und </w:t>
      </w:r>
      <w:r w:rsidR="00036D37">
        <w:t xml:space="preserve">viele bereiten für </w:t>
      </w:r>
      <w:r w:rsidR="004B6675">
        <w:t>i</w:t>
      </w:r>
      <w:r w:rsidR="00036D37">
        <w:t xml:space="preserve">hre Besucher an diesem Tag ein spezielles Programm vor, </w:t>
      </w:r>
      <w:r w:rsidR="000A0790">
        <w:t>sodass sich der Besuch besonders lohnt</w:t>
      </w:r>
      <w:r w:rsidR="00C3688F" w:rsidRPr="00C3688F">
        <w:t>.</w:t>
      </w:r>
      <w:r w:rsidRPr="00C3688F">
        <w:t xml:space="preserve"> </w:t>
      </w:r>
      <w:r w:rsidR="00C3688F">
        <w:t xml:space="preserve">Ein </w:t>
      </w:r>
      <w:proofErr w:type="gramStart"/>
      <w:r w:rsidR="00C3688F">
        <w:t>Bien-Zenker Musterhaus</w:t>
      </w:r>
      <w:proofErr w:type="gramEnd"/>
      <w:r w:rsidR="00C3688F">
        <w:t xml:space="preserve"> in ihrer Nähe finden Interessierte ganz einfach über die Bien-Zenker Website auf </w:t>
      </w:r>
    </w:p>
    <w:p w14:paraId="64600227" w14:textId="7CEE5DB6" w:rsidR="00087970" w:rsidRPr="00C3688F" w:rsidRDefault="00036D37" w:rsidP="00036D37">
      <w:r w:rsidRPr="00036D37">
        <w:rPr>
          <w:u w:val="single"/>
        </w:rPr>
        <w:t>www.</w:t>
      </w:r>
      <w:r w:rsidR="00C3688F" w:rsidRPr="00036D37">
        <w:rPr>
          <w:u w:val="single"/>
        </w:rPr>
        <w:t>bien-zenker.de/go/plz-suche</w:t>
      </w:r>
      <w:r w:rsidR="00C3688F">
        <w:t xml:space="preserve">. Dort können </w:t>
      </w:r>
      <w:r w:rsidR="00A75B71">
        <w:t>s</w:t>
      </w:r>
      <w:r w:rsidR="00C3688F">
        <w:t>ie die Architektur, Bauweise, Haustechnik und den Beratungsservice live erleben und sich unmittelbar selbst ein Bild machen.</w:t>
      </w:r>
    </w:p>
    <w:p w14:paraId="523F83FC" w14:textId="77777777" w:rsidR="00F27948" w:rsidRDefault="00F27948" w:rsidP="00F27948"/>
    <w:p w14:paraId="69B73103" w14:textId="77777777" w:rsidR="00F27948" w:rsidRDefault="00F27948" w:rsidP="00F27948">
      <w:r>
        <w:t xml:space="preserve">Mehr Informationen über den Hausbau-Infotag </w:t>
      </w:r>
      <w:r w:rsidR="00C3688F">
        <w:t xml:space="preserve">sowie der direkte Link zum Stream </w:t>
      </w:r>
      <w:r>
        <w:t>stehen online auf https://www.bien-zenker.de/go/hausbau-infotag.</w:t>
      </w:r>
    </w:p>
    <w:p w14:paraId="33E03175" w14:textId="77777777" w:rsidR="00F27948" w:rsidRDefault="00F27948" w:rsidP="00F27948"/>
    <w:p w14:paraId="3AD62886" w14:textId="77777777" w:rsidR="003A3FD1" w:rsidRDefault="00F27948" w:rsidP="00F27948">
      <w:r>
        <w:t>Bien-Zenker auf YouTube: http://www.youtube.com/BienZenkerGmbH</w:t>
      </w:r>
    </w:p>
    <w:p w14:paraId="44DD8069" w14:textId="77777777" w:rsidR="003A3FD1" w:rsidRDefault="003A3FD1" w:rsidP="000B36F3"/>
    <w:p w14:paraId="00940CEC" w14:textId="77777777" w:rsidR="00131559" w:rsidRPr="00855B45" w:rsidRDefault="00131559" w:rsidP="000B36F3"/>
    <w:p w14:paraId="4AC065DE" w14:textId="2AC11D40" w:rsidR="00994AB3" w:rsidRPr="00683705" w:rsidRDefault="00994AB3" w:rsidP="00310391">
      <w:r w:rsidRPr="00855B45">
        <w:t xml:space="preserve">((Text: </w:t>
      </w:r>
      <w:r w:rsidR="003A3FD1" w:rsidRPr="00855B45">
        <w:t xml:space="preserve">ca. </w:t>
      </w:r>
      <w:r w:rsidR="00036D37" w:rsidRPr="00855B45">
        <w:t>3</w:t>
      </w:r>
      <w:r w:rsidR="004805F0" w:rsidRPr="00855B45">
        <w:t>.</w:t>
      </w:r>
      <w:r w:rsidR="00855B45" w:rsidRPr="00855B45">
        <w:t>08</w:t>
      </w:r>
      <w:r w:rsidR="004805F0" w:rsidRPr="00855B45">
        <w:t>0</w:t>
      </w:r>
      <w:r w:rsidR="00EB24F8" w:rsidRPr="00855B45">
        <w:t xml:space="preserve"> </w:t>
      </w:r>
      <w:r w:rsidRPr="00855B45">
        <w:t>Zeichen inkl</w:t>
      </w:r>
      <w:r w:rsidRPr="00683705">
        <w:t>. Leerzeichen ohne Überschrift))</w:t>
      </w:r>
    </w:p>
    <w:p w14:paraId="5210CEF7" w14:textId="77777777" w:rsidR="007E3E0C" w:rsidRPr="000F48EB" w:rsidRDefault="007E3E0C" w:rsidP="007E3E0C"/>
    <w:p w14:paraId="69E0AC73" w14:textId="77777777" w:rsidR="007E3E0C" w:rsidRPr="00F14521" w:rsidRDefault="007E3E0C" w:rsidP="007E3E0C">
      <w:pPr>
        <w:rPr>
          <w:b/>
          <w:bCs/>
        </w:rPr>
      </w:pPr>
      <w:r w:rsidRPr="00F14521">
        <w:rPr>
          <w:b/>
          <w:bCs/>
        </w:rPr>
        <w:t>Bildunterschriften</w:t>
      </w:r>
    </w:p>
    <w:p w14:paraId="39477F97" w14:textId="230D76B2" w:rsidR="00EA790F" w:rsidRDefault="00350ABC" w:rsidP="001E79A1">
      <w:pPr>
        <w:spacing w:after="200" w:line="276" w:lineRule="auto"/>
        <w:rPr>
          <w:rFonts w:eastAsia="Calibri"/>
          <w:iCs/>
          <w:lang w:eastAsia="en-US"/>
        </w:rPr>
      </w:pPr>
      <w:r w:rsidRPr="0064131F">
        <w:rPr>
          <w:rFonts w:eastAsia="Calibri"/>
          <w:iCs/>
          <w:lang w:eastAsia="en-US"/>
        </w:rPr>
        <w:t>BZ_CONCEPT-M_Muenchen-PV.jpg</w:t>
      </w:r>
      <w:r w:rsidR="00EA790F">
        <w:rPr>
          <w:rFonts w:eastAsia="Calibri"/>
          <w:iCs/>
          <w:lang w:eastAsia="en-US"/>
        </w:rPr>
        <w:t xml:space="preserve">: </w:t>
      </w:r>
      <w:r w:rsidR="00855B45">
        <w:rPr>
          <w:rFonts w:eastAsia="Calibri"/>
          <w:iCs/>
          <w:lang w:eastAsia="en-US"/>
        </w:rPr>
        <w:t>Im Livestream erfahren Zuschauer, wieso eine Speicherbatterie eine sinnvolle Ergänzung zur Photovoltaikanlage auf Ihrem Haus ist und wie sie und sich damit unabhängiger von den steigenden Energiepreisen machen</w:t>
      </w:r>
    </w:p>
    <w:p w14:paraId="43A108E5" w14:textId="2BA16DE2" w:rsidR="00A56345" w:rsidRDefault="005A3332" w:rsidP="001E79A1">
      <w:pPr>
        <w:spacing w:after="200" w:line="276" w:lineRule="auto"/>
        <w:rPr>
          <w:rFonts w:eastAsia="Calibri"/>
          <w:iCs/>
          <w:lang w:eastAsia="en-US"/>
        </w:rPr>
      </w:pPr>
      <w:r w:rsidRPr="005A3332">
        <w:rPr>
          <w:rFonts w:eastAsia="Calibri"/>
          <w:iCs/>
          <w:lang w:eastAsia="en-US"/>
        </w:rPr>
        <w:t>Bien-Zenker-Hausbau-Infotag-Expertenschalte.jpg</w:t>
      </w:r>
      <w:r w:rsidR="0024571C">
        <w:rPr>
          <w:rFonts w:eastAsia="Calibri"/>
          <w:iCs/>
          <w:lang w:eastAsia="en-US"/>
        </w:rPr>
        <w:t xml:space="preserve">: </w:t>
      </w:r>
      <w:r w:rsidR="00A56345">
        <w:rPr>
          <w:rFonts w:eastAsia="Calibri"/>
          <w:iCs/>
          <w:lang w:eastAsia="en-US"/>
        </w:rPr>
        <w:t>Beim Hausbau-Infotag</w:t>
      </w:r>
      <w:r w:rsidR="00543EFA">
        <w:rPr>
          <w:rFonts w:eastAsia="Calibri"/>
          <w:iCs/>
          <w:lang w:eastAsia="en-US"/>
        </w:rPr>
        <w:t xml:space="preserve"> </w:t>
      </w:r>
      <w:r w:rsidR="00A56345">
        <w:rPr>
          <w:rFonts w:eastAsia="Calibri"/>
          <w:iCs/>
          <w:lang w:eastAsia="en-US"/>
        </w:rPr>
        <w:t>Livestream erhalten Zuschauer umfassende Informationen über den Hausbau mit Bien-Zenker und die gesamte Sendung über beantworten Experten live Zuschauerfragen im Chat und on</w:t>
      </w:r>
      <w:r w:rsidR="00207314">
        <w:rPr>
          <w:rFonts w:eastAsia="Calibri"/>
          <w:iCs/>
          <w:lang w:eastAsia="en-US"/>
        </w:rPr>
        <w:t xml:space="preserve"> </w:t>
      </w:r>
      <w:r w:rsidR="00A56345">
        <w:rPr>
          <w:rFonts w:eastAsia="Calibri"/>
          <w:iCs/>
          <w:lang w:eastAsia="en-US"/>
        </w:rPr>
        <w:t xml:space="preserve">air </w:t>
      </w:r>
    </w:p>
    <w:p w14:paraId="13DF0A57" w14:textId="77777777" w:rsidR="005A3332" w:rsidRDefault="0022601B" w:rsidP="001E79A1">
      <w:pPr>
        <w:spacing w:after="200" w:line="276" w:lineRule="auto"/>
        <w:rPr>
          <w:rFonts w:eastAsia="Calibri"/>
          <w:iCs/>
          <w:lang w:eastAsia="en-US"/>
        </w:rPr>
      </w:pPr>
      <w:r w:rsidRPr="0022601B">
        <w:rPr>
          <w:rFonts w:eastAsia="Calibri"/>
          <w:iCs/>
          <w:lang w:eastAsia="en-US"/>
        </w:rPr>
        <w:t>Portrait-Friedemann_Born.jpg</w:t>
      </w:r>
      <w:r w:rsidR="0024571C">
        <w:rPr>
          <w:rFonts w:eastAsia="Calibri"/>
          <w:iCs/>
          <w:lang w:eastAsia="en-US"/>
        </w:rPr>
        <w:t>: Friedemann Born, Geschäftsbereichsleiter Vertrieb bei Bien-Zenker und Gastgeber des Hausbau-Infotags</w:t>
      </w:r>
    </w:p>
    <w:p w14:paraId="6E9C7A94" w14:textId="5E72BAF8" w:rsidR="0024571C" w:rsidRDefault="0027450C" w:rsidP="001E79A1">
      <w:pPr>
        <w:spacing w:after="200" w:line="276" w:lineRule="auto"/>
        <w:rPr>
          <w:rFonts w:eastAsia="Calibri"/>
          <w:iCs/>
          <w:lang w:eastAsia="en-US"/>
        </w:rPr>
      </w:pPr>
      <w:r w:rsidRPr="0027450C">
        <w:rPr>
          <w:rFonts w:eastAsia="Calibri"/>
          <w:iCs/>
          <w:lang w:eastAsia="en-US"/>
        </w:rPr>
        <w:t>Bien-Zenker_Logo.jpg</w:t>
      </w:r>
      <w:r w:rsidR="0024571C">
        <w:rPr>
          <w:rFonts w:eastAsia="Calibri"/>
          <w:iCs/>
          <w:lang w:eastAsia="en-US"/>
        </w:rPr>
        <w:t>: Bien-Zenker ist einer der innovativsten und größten Fertighausanbieter Europas</w:t>
      </w:r>
    </w:p>
    <w:p w14:paraId="48C25407" w14:textId="77777777" w:rsidR="00F91309" w:rsidRPr="006158E6" w:rsidRDefault="00F91309" w:rsidP="00F91309">
      <w:pPr>
        <w:rPr>
          <w:rFonts w:eastAsia="Calibri"/>
          <w:bCs/>
          <w:sz w:val="18"/>
          <w:szCs w:val="22"/>
          <w:lang w:eastAsia="en-US"/>
        </w:rPr>
      </w:pPr>
      <w:r w:rsidRPr="006158E6">
        <w:rPr>
          <w:rFonts w:eastAsia="Calibri"/>
          <w:b/>
          <w:sz w:val="18"/>
          <w:szCs w:val="22"/>
          <w:lang w:eastAsia="en-US"/>
        </w:rPr>
        <w:lastRenderedPageBreak/>
        <w:t>Hinweis:</w:t>
      </w:r>
      <w:r w:rsidRPr="006158E6">
        <w:rPr>
          <w:rFonts w:eastAsia="Calibri"/>
          <w:bCs/>
          <w:sz w:val="18"/>
          <w:szCs w:val="22"/>
          <w:lang w:eastAsia="en-US"/>
        </w:rPr>
        <w:t xml:space="preserve"> Bitte verwenden Sie im Zusammenhang mit unserem Unternehmen </w:t>
      </w:r>
      <w:r>
        <w:rPr>
          <w:rFonts w:eastAsia="Calibri"/>
          <w:bCs/>
          <w:sz w:val="18"/>
          <w:szCs w:val="22"/>
          <w:lang w:eastAsia="en-US"/>
        </w:rPr>
        <w:t xml:space="preserve">zukünftig nur </w:t>
      </w:r>
      <w:r w:rsidRPr="006158E6">
        <w:rPr>
          <w:rFonts w:eastAsia="Calibri"/>
          <w:bCs/>
          <w:sz w:val="18"/>
          <w:szCs w:val="22"/>
          <w:lang w:eastAsia="en-US"/>
        </w:rPr>
        <w:t>das</w:t>
      </w:r>
      <w:r>
        <w:rPr>
          <w:rFonts w:eastAsia="Calibri"/>
          <w:bCs/>
          <w:sz w:val="18"/>
          <w:szCs w:val="22"/>
          <w:lang w:eastAsia="en-US"/>
        </w:rPr>
        <w:t xml:space="preserve"> mitgeschickte</w:t>
      </w:r>
      <w:r w:rsidRPr="006158E6">
        <w:rPr>
          <w:rFonts w:eastAsia="Calibri"/>
          <w:bCs/>
          <w:sz w:val="18"/>
          <w:szCs w:val="22"/>
          <w:lang w:eastAsia="en-US"/>
        </w:rPr>
        <w:t xml:space="preserve"> neue</w:t>
      </w:r>
      <w:r>
        <w:rPr>
          <w:rFonts w:eastAsia="Calibri"/>
          <w:bCs/>
          <w:sz w:val="18"/>
          <w:szCs w:val="22"/>
          <w:lang w:eastAsia="en-US"/>
        </w:rPr>
        <w:t xml:space="preserve"> Logo. Sollten Sie das neue Bien-Zenker Logo in einem anderen Format benötigen, schreiben Sie uns einfach eine Mail an </w:t>
      </w:r>
      <w:hyperlink r:id="rId8" w:history="1">
        <w:r w:rsidRPr="0044202E">
          <w:rPr>
            <w:rStyle w:val="Hyperlink"/>
            <w:rFonts w:eastAsia="Calibri"/>
            <w:bCs/>
            <w:sz w:val="18"/>
            <w:szCs w:val="22"/>
            <w:lang w:eastAsia="en-US"/>
          </w:rPr>
          <w:t>presse@bien-zenker.de</w:t>
        </w:r>
      </w:hyperlink>
      <w:r>
        <w:rPr>
          <w:rFonts w:eastAsia="Calibri"/>
          <w:bCs/>
          <w:sz w:val="18"/>
          <w:szCs w:val="22"/>
          <w:lang w:eastAsia="en-US"/>
        </w:rPr>
        <w:t>. Vielen Dank.</w:t>
      </w:r>
    </w:p>
    <w:p w14:paraId="04176AD8" w14:textId="77777777" w:rsidR="005A3332" w:rsidRDefault="005A3332" w:rsidP="001E79A1">
      <w:pPr>
        <w:spacing w:after="200" w:line="276" w:lineRule="auto"/>
        <w:rPr>
          <w:rFonts w:eastAsia="Calibri"/>
          <w:b/>
          <w:sz w:val="18"/>
          <w:szCs w:val="22"/>
          <w:lang w:eastAsia="en-US"/>
        </w:rPr>
      </w:pPr>
    </w:p>
    <w:p w14:paraId="74C56912" w14:textId="77777777" w:rsidR="00F30EAA" w:rsidRPr="00D3585D" w:rsidRDefault="00F30EAA" w:rsidP="00F30EAA">
      <w:pPr>
        <w:spacing w:line="276" w:lineRule="auto"/>
        <w:rPr>
          <w:rFonts w:eastAsia="Calibri"/>
          <w:b/>
          <w:sz w:val="16"/>
          <w:szCs w:val="16"/>
          <w:lang w:eastAsia="en-US"/>
        </w:rPr>
      </w:pPr>
      <w:r w:rsidRPr="00D3585D">
        <w:rPr>
          <w:rFonts w:eastAsia="Calibri"/>
          <w:b/>
          <w:sz w:val="16"/>
          <w:szCs w:val="16"/>
          <w:lang w:eastAsia="en-US"/>
        </w:rPr>
        <w:t>Über Bien-Zenker</w:t>
      </w:r>
    </w:p>
    <w:p w14:paraId="545CBF50" w14:textId="77777777" w:rsidR="00F30EAA" w:rsidRPr="00D3585D" w:rsidRDefault="00F30EAA" w:rsidP="00F30EAA">
      <w:pPr>
        <w:spacing w:line="276" w:lineRule="auto"/>
        <w:rPr>
          <w:rFonts w:eastAsia="Calibri"/>
          <w:sz w:val="16"/>
          <w:szCs w:val="16"/>
          <w:lang w:eastAsia="en-US"/>
        </w:rPr>
      </w:pPr>
      <w:r w:rsidRPr="00D3585D">
        <w:rPr>
          <w:rFonts w:eastAsia="Calibri"/>
          <w:sz w:val="16"/>
          <w:szCs w:val="16"/>
          <w:lang w:eastAsia="en-US"/>
        </w:rPr>
        <w:t>Die Bien-Zenker GmbH zählt zu den größten Fertighausherstellern in Europa. Das Unternehmen kann mit rund 80.000 gebauten Häusern und einer über 115-jährigen Unternehmensgeschichte auf eine breite Erfahrung im Holzfertighausbau zurückgreifen. Das mittelständische Hausbauunternehmen beschäftigt über 700 Mitarbeiter. Mit der Beteiligung am Global Compact der Vereinten Nationen unterstreicht Bien-Zenker seit Ende 2021 sein Engagement für Mensch und Umwelt. Bien-Zenker ist mit eigenen Vertriebsstützpunkten in ganz Deutschland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 Bien-Zenker zählt darüber hinaus zu den innovativsten Unternehmen der Branche. Als erster Fertighausanbieter hat Bien-Zenker eine App entwickelt, mit der Bauherren den Status ihres Bauprojekts, die Bauunterlagen und den direkten Draht zu ihrem Hausbauteam immer in der Tasche haben.</w:t>
      </w:r>
    </w:p>
    <w:p w14:paraId="05244FEF" w14:textId="77777777" w:rsidR="00F30EAA" w:rsidRPr="00D3585D" w:rsidRDefault="00543EFA" w:rsidP="00F30EAA">
      <w:pPr>
        <w:spacing w:line="276" w:lineRule="auto"/>
        <w:rPr>
          <w:rFonts w:eastAsia="Calibri"/>
          <w:sz w:val="16"/>
          <w:szCs w:val="16"/>
          <w:u w:val="single"/>
          <w:lang w:eastAsia="en-US"/>
        </w:rPr>
      </w:pPr>
      <w:hyperlink r:id="rId9" w:history="1">
        <w:r w:rsidR="00F30EAA" w:rsidRPr="00D3585D">
          <w:rPr>
            <w:rStyle w:val="Hyperlink"/>
            <w:rFonts w:eastAsia="Calibri"/>
            <w:sz w:val="16"/>
            <w:szCs w:val="16"/>
            <w:u w:val="single"/>
            <w:lang w:eastAsia="en-US"/>
          </w:rPr>
          <w:t>www.bien-zenker.de/go/app</w:t>
        </w:r>
      </w:hyperlink>
    </w:p>
    <w:p w14:paraId="5D1B3E91" w14:textId="77777777" w:rsidR="00F30EAA" w:rsidRPr="00D3585D" w:rsidRDefault="00543EFA" w:rsidP="00F30EAA">
      <w:pPr>
        <w:spacing w:line="276" w:lineRule="auto"/>
        <w:rPr>
          <w:rFonts w:eastAsia="Calibri"/>
          <w:sz w:val="16"/>
          <w:szCs w:val="16"/>
          <w:u w:val="single"/>
          <w:lang w:eastAsia="en-US"/>
        </w:rPr>
      </w:pPr>
      <w:hyperlink r:id="rId10" w:history="1">
        <w:r w:rsidR="00F30EAA" w:rsidRPr="00D3585D">
          <w:rPr>
            <w:rStyle w:val="Hyperlink"/>
            <w:rFonts w:eastAsia="Calibri"/>
            <w:sz w:val="16"/>
            <w:szCs w:val="16"/>
            <w:u w:val="single"/>
            <w:lang w:eastAsia="en-US"/>
          </w:rPr>
          <w:t>www.bien-zenker.de</w:t>
        </w:r>
      </w:hyperlink>
    </w:p>
    <w:p w14:paraId="760A02EC" w14:textId="77777777" w:rsidR="00F30EAA" w:rsidRDefault="00F30EAA" w:rsidP="00EE6A62">
      <w:pPr>
        <w:tabs>
          <w:tab w:val="left" w:pos="4820"/>
        </w:tabs>
        <w:spacing w:line="240" w:lineRule="auto"/>
        <w:ind w:left="4820" w:hanging="4820"/>
        <w:rPr>
          <w:b/>
        </w:rPr>
      </w:pPr>
    </w:p>
    <w:p w14:paraId="38B82601" w14:textId="77777777" w:rsidR="00F30EAA" w:rsidRDefault="00F30EAA" w:rsidP="00EE6A62">
      <w:pPr>
        <w:tabs>
          <w:tab w:val="left" w:pos="4820"/>
        </w:tabs>
        <w:spacing w:line="240" w:lineRule="auto"/>
        <w:ind w:left="4820" w:hanging="4820"/>
        <w:rPr>
          <w:b/>
        </w:rPr>
      </w:pPr>
    </w:p>
    <w:p w14:paraId="797A9ED0" w14:textId="791F16BC" w:rsidR="004C4CB9" w:rsidRPr="00EE6A62" w:rsidRDefault="00EE6A62" w:rsidP="00EE6A62">
      <w:pPr>
        <w:tabs>
          <w:tab w:val="left" w:pos="4820"/>
        </w:tabs>
        <w:spacing w:line="240" w:lineRule="auto"/>
        <w:ind w:left="4820" w:hanging="4820"/>
      </w:pPr>
      <w:r w:rsidRPr="00EE6A62">
        <w:rPr>
          <w:b/>
        </w:rPr>
        <w:t>K</w:t>
      </w:r>
      <w:r w:rsidR="004C4CB9" w:rsidRPr="00EE6A62">
        <w:rPr>
          <w:b/>
        </w:rPr>
        <w:t>ONTAKT:</w:t>
      </w:r>
      <w:r w:rsidR="004C4CB9" w:rsidRPr="00EE6A62">
        <w:rPr>
          <w:b/>
        </w:rPr>
        <w:tab/>
        <w:t xml:space="preserve"> </w:t>
      </w:r>
    </w:p>
    <w:p w14:paraId="702B7896" w14:textId="77777777" w:rsidR="004C4CB9" w:rsidRPr="00EE6A62" w:rsidRDefault="004C4CB9" w:rsidP="00EE6A62">
      <w:pPr>
        <w:tabs>
          <w:tab w:val="left" w:pos="1134"/>
          <w:tab w:val="left" w:pos="4820"/>
        </w:tabs>
        <w:spacing w:line="240" w:lineRule="auto"/>
      </w:pPr>
      <w:r w:rsidRPr="00EE6A62">
        <w:t>Bien-Zenker GmbH</w:t>
      </w:r>
      <w:r w:rsidRPr="00EE6A62">
        <w:tab/>
      </w:r>
    </w:p>
    <w:p w14:paraId="4EBE0967" w14:textId="77777777" w:rsidR="004C4CB9" w:rsidRPr="00EE6A62" w:rsidRDefault="004C4CB9" w:rsidP="00EE6A62">
      <w:pPr>
        <w:tabs>
          <w:tab w:val="left" w:pos="4820"/>
        </w:tabs>
        <w:spacing w:line="240" w:lineRule="auto"/>
        <w:rPr>
          <w:color w:val="000000"/>
        </w:rPr>
      </w:pPr>
      <w:r w:rsidRPr="00EE6A62">
        <w:rPr>
          <w:color w:val="000000"/>
        </w:rPr>
        <w:t>Sven Keller</w:t>
      </w:r>
      <w:r w:rsidRPr="00EE6A62">
        <w:rPr>
          <w:color w:val="000000"/>
        </w:rPr>
        <w:tab/>
      </w:r>
    </w:p>
    <w:p w14:paraId="6B7B9872" w14:textId="77777777" w:rsidR="004C4CB9" w:rsidRPr="00EE6A62" w:rsidRDefault="004C4CB9" w:rsidP="00EE6A62">
      <w:pPr>
        <w:tabs>
          <w:tab w:val="left" w:pos="4820"/>
        </w:tabs>
        <w:spacing w:line="240" w:lineRule="auto"/>
        <w:rPr>
          <w:color w:val="000000"/>
        </w:rPr>
      </w:pPr>
      <w:r w:rsidRPr="00EE6A62">
        <w:rPr>
          <w:color w:val="000000"/>
        </w:rPr>
        <w:t>Am Distelrasen 2</w:t>
      </w:r>
      <w:r w:rsidRPr="00EE6A62">
        <w:rPr>
          <w:color w:val="000000"/>
        </w:rPr>
        <w:tab/>
      </w:r>
    </w:p>
    <w:p w14:paraId="7F943A0E" w14:textId="77777777" w:rsidR="004C4CB9" w:rsidRPr="00EE6A62" w:rsidRDefault="004C4CB9" w:rsidP="00EE6A62">
      <w:pPr>
        <w:tabs>
          <w:tab w:val="left" w:pos="4820"/>
        </w:tabs>
        <w:spacing w:line="240" w:lineRule="auto"/>
        <w:rPr>
          <w:color w:val="000000"/>
        </w:rPr>
      </w:pPr>
      <w:r w:rsidRPr="00EE6A62">
        <w:rPr>
          <w:color w:val="000000"/>
        </w:rPr>
        <w:t>36381 Schlüchtern</w:t>
      </w:r>
      <w:r w:rsidRPr="00EE6A62">
        <w:rPr>
          <w:color w:val="000000"/>
        </w:rPr>
        <w:tab/>
      </w:r>
    </w:p>
    <w:p w14:paraId="748439F9" w14:textId="77777777" w:rsidR="004C4CB9" w:rsidRPr="00EE6A62" w:rsidRDefault="004C4CB9" w:rsidP="00EE6A62">
      <w:pPr>
        <w:tabs>
          <w:tab w:val="left" w:pos="851"/>
          <w:tab w:val="left" w:pos="4820"/>
        </w:tabs>
        <w:spacing w:line="240" w:lineRule="auto"/>
        <w:rPr>
          <w:color w:val="000000"/>
        </w:rPr>
      </w:pPr>
      <w:r w:rsidRPr="00EE6A62">
        <w:rPr>
          <w:color w:val="000000"/>
        </w:rPr>
        <w:t>Telefon: +49 6661 98-236</w:t>
      </w:r>
      <w:r w:rsidRPr="00EE6A62">
        <w:rPr>
          <w:color w:val="000000"/>
        </w:rPr>
        <w:tab/>
      </w:r>
    </w:p>
    <w:p w14:paraId="0FB0EE49" w14:textId="77777777" w:rsidR="004C4CB9" w:rsidRDefault="004C4CB9" w:rsidP="00EE6A62">
      <w:pPr>
        <w:tabs>
          <w:tab w:val="left" w:pos="709"/>
          <w:tab w:val="left" w:pos="4820"/>
        </w:tabs>
        <w:spacing w:line="240" w:lineRule="auto"/>
        <w:rPr>
          <w:sz w:val="16"/>
        </w:rPr>
      </w:pPr>
      <w:r w:rsidRPr="00EE6A62">
        <w:rPr>
          <w:color w:val="000000"/>
        </w:rPr>
        <w:t>E-Mail: presse@bien-zenker.de</w:t>
      </w:r>
      <w:r>
        <w:rPr>
          <w:sz w:val="16"/>
        </w:rPr>
        <w:tab/>
      </w:r>
    </w:p>
    <w:p w14:paraId="11B21E7E" w14:textId="77777777" w:rsidR="00EE6A62" w:rsidRPr="001F3299" w:rsidRDefault="00EE6A62" w:rsidP="00EE6A62">
      <w:pPr>
        <w:tabs>
          <w:tab w:val="left" w:pos="709"/>
          <w:tab w:val="left" w:pos="4820"/>
        </w:tabs>
        <w:spacing w:line="276" w:lineRule="auto"/>
        <w:rPr>
          <w:rFonts w:cs="Arial"/>
          <w:spacing w:val="-3"/>
          <w:sz w:val="18"/>
          <w:szCs w:val="18"/>
        </w:rPr>
      </w:pPr>
    </w:p>
    <w:p w14:paraId="7948958C" w14:textId="77777777" w:rsidR="00EC67B5" w:rsidRDefault="004C4CB9" w:rsidP="001F3299">
      <w:pPr>
        <w:ind w:right="-3758"/>
        <w:rPr>
          <w:sz w:val="16"/>
        </w:rPr>
      </w:pPr>
      <w:r w:rsidRPr="001F3299">
        <w:rPr>
          <w:sz w:val="18"/>
          <w:szCs w:val="18"/>
        </w:rPr>
        <w:t xml:space="preserve">Der Abdruck von Text und Bildern – mit dem Bildnachweis </w:t>
      </w:r>
      <w:r w:rsidR="001F3299">
        <w:rPr>
          <w:sz w:val="18"/>
          <w:szCs w:val="18"/>
        </w:rPr>
        <w:t>„</w:t>
      </w:r>
      <w:r w:rsidRPr="001F3299">
        <w:rPr>
          <w:sz w:val="18"/>
          <w:szCs w:val="18"/>
        </w:rPr>
        <w:t>Bien-Zenker</w:t>
      </w:r>
      <w:r w:rsidR="001F3299">
        <w:rPr>
          <w:sz w:val="18"/>
          <w:szCs w:val="18"/>
        </w:rPr>
        <w:t>“</w:t>
      </w:r>
      <w:r w:rsidRPr="001F3299">
        <w:rPr>
          <w:sz w:val="18"/>
          <w:szCs w:val="18"/>
        </w:rPr>
        <w:t xml:space="preserve"> – ist honorarfrei.</w:t>
      </w:r>
    </w:p>
    <w:sectPr w:rsidR="00EC67B5" w:rsidSect="00DE34A4">
      <w:headerReference w:type="first" r:id="rId11"/>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6169A" w14:textId="77777777" w:rsidR="0065346B" w:rsidRDefault="0065346B">
      <w:r>
        <w:separator/>
      </w:r>
    </w:p>
  </w:endnote>
  <w:endnote w:type="continuationSeparator" w:id="0">
    <w:p w14:paraId="195315D5" w14:textId="77777777" w:rsidR="0065346B" w:rsidRDefault="00653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0"/>
    <w:family w:val="roman"/>
    <w:pitch w:val="variable"/>
    <w:sig w:usb0="0000A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CF418" w14:textId="77777777" w:rsidR="0065346B" w:rsidRDefault="0065346B">
      <w:r>
        <w:separator/>
      </w:r>
    </w:p>
  </w:footnote>
  <w:footnote w:type="continuationSeparator" w:id="0">
    <w:p w14:paraId="66A3C66A" w14:textId="77777777" w:rsidR="0065346B" w:rsidRDefault="00653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6C1D1" w14:textId="77777777" w:rsidR="00F83ADF" w:rsidRDefault="00F83ADF" w:rsidP="00DE34A4">
    <w:pPr>
      <w:pStyle w:val="Kopfzeile"/>
      <w:jc w:val="center"/>
    </w:pPr>
  </w:p>
  <w:p w14:paraId="70467AF7"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39E7E606">
          <wp:extent cx="1333500" cy="1272540"/>
          <wp:effectExtent l="0" t="0" r="12700" b="0"/>
          <wp:docPr id="1" name="Bild 1" descr="Logo_Bien_Zenker_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272540"/>
                  </a:xfrm>
                  <a:prstGeom prst="rect">
                    <a:avLst/>
                  </a:prstGeom>
                  <a:noFill/>
                  <a:ln>
                    <a:noFill/>
                  </a:ln>
                </pic:spPr>
              </pic:pic>
            </a:graphicData>
          </a:graphic>
        </wp:inline>
      </w:drawing>
    </w:r>
  </w:p>
  <w:p w14:paraId="5AE8424D" w14:textId="77777777" w:rsidR="00F83ADF" w:rsidRDefault="00F83ADF" w:rsidP="00DE34A4">
    <w:pPr>
      <w:pStyle w:val="Kopfzeile"/>
      <w:pBdr>
        <w:bottom w:val="single" w:sz="6" w:space="1" w:color="000000"/>
      </w:pBdr>
    </w:pPr>
    <w:r>
      <w:rPr>
        <w:sz w:val="32"/>
      </w:rPr>
      <w:t>PRESSEMITTEILUNG</w:t>
    </w:r>
  </w:p>
  <w:p w14:paraId="1B446575"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25460944">
    <w:abstractNumId w:val="1"/>
  </w:num>
  <w:num w:numId="2" w16cid:durableId="1115559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1B53"/>
    <w:rsid w:val="00005AFD"/>
    <w:rsid w:val="00021687"/>
    <w:rsid w:val="00024B88"/>
    <w:rsid w:val="00035E92"/>
    <w:rsid w:val="00036D37"/>
    <w:rsid w:val="00046B6F"/>
    <w:rsid w:val="000475B4"/>
    <w:rsid w:val="000562AD"/>
    <w:rsid w:val="00087970"/>
    <w:rsid w:val="000A0790"/>
    <w:rsid w:val="000B36F3"/>
    <w:rsid w:val="000C4FBD"/>
    <w:rsid w:val="000D3058"/>
    <w:rsid w:val="000E55F6"/>
    <w:rsid w:val="000E5EEF"/>
    <w:rsid w:val="000F48EB"/>
    <w:rsid w:val="001169D3"/>
    <w:rsid w:val="00122128"/>
    <w:rsid w:val="00131559"/>
    <w:rsid w:val="001322FA"/>
    <w:rsid w:val="001362EE"/>
    <w:rsid w:val="0014220E"/>
    <w:rsid w:val="001475B8"/>
    <w:rsid w:val="00190DDF"/>
    <w:rsid w:val="0019259D"/>
    <w:rsid w:val="001A4081"/>
    <w:rsid w:val="001C4827"/>
    <w:rsid w:val="001D696A"/>
    <w:rsid w:val="001E79A1"/>
    <w:rsid w:val="001F3299"/>
    <w:rsid w:val="001F3812"/>
    <w:rsid w:val="001F5B64"/>
    <w:rsid w:val="00204FD8"/>
    <w:rsid w:val="00207314"/>
    <w:rsid w:val="002115E8"/>
    <w:rsid w:val="0021596B"/>
    <w:rsid w:val="002250E9"/>
    <w:rsid w:val="0022601B"/>
    <w:rsid w:val="0023505B"/>
    <w:rsid w:val="0024571C"/>
    <w:rsid w:val="0027450C"/>
    <w:rsid w:val="00282179"/>
    <w:rsid w:val="00283E6F"/>
    <w:rsid w:val="00285264"/>
    <w:rsid w:val="002A54E5"/>
    <w:rsid w:val="002B2B72"/>
    <w:rsid w:val="002B72C6"/>
    <w:rsid w:val="002C4B98"/>
    <w:rsid w:val="002E49AD"/>
    <w:rsid w:val="00310391"/>
    <w:rsid w:val="00332D85"/>
    <w:rsid w:val="00350ABC"/>
    <w:rsid w:val="003674EE"/>
    <w:rsid w:val="00382416"/>
    <w:rsid w:val="00386C39"/>
    <w:rsid w:val="003938B6"/>
    <w:rsid w:val="003968A0"/>
    <w:rsid w:val="003974B7"/>
    <w:rsid w:val="003A1B1D"/>
    <w:rsid w:val="003A2266"/>
    <w:rsid w:val="003A3FD1"/>
    <w:rsid w:val="003A6A24"/>
    <w:rsid w:val="003C206A"/>
    <w:rsid w:val="003E111B"/>
    <w:rsid w:val="004007AD"/>
    <w:rsid w:val="00406F67"/>
    <w:rsid w:val="004166B9"/>
    <w:rsid w:val="004320BB"/>
    <w:rsid w:val="00432B40"/>
    <w:rsid w:val="00463D87"/>
    <w:rsid w:val="004805F0"/>
    <w:rsid w:val="0049325C"/>
    <w:rsid w:val="004A4EA5"/>
    <w:rsid w:val="004A5964"/>
    <w:rsid w:val="004B083F"/>
    <w:rsid w:val="004B10BD"/>
    <w:rsid w:val="004B6675"/>
    <w:rsid w:val="004C4CB9"/>
    <w:rsid w:val="004C5FF9"/>
    <w:rsid w:val="004E512A"/>
    <w:rsid w:val="004F7087"/>
    <w:rsid w:val="00543EFA"/>
    <w:rsid w:val="00554E57"/>
    <w:rsid w:val="005830F9"/>
    <w:rsid w:val="00586734"/>
    <w:rsid w:val="005868D6"/>
    <w:rsid w:val="005A3332"/>
    <w:rsid w:val="005B3685"/>
    <w:rsid w:val="00610039"/>
    <w:rsid w:val="00614B17"/>
    <w:rsid w:val="00636E4B"/>
    <w:rsid w:val="0065346B"/>
    <w:rsid w:val="00664B77"/>
    <w:rsid w:val="006729EC"/>
    <w:rsid w:val="0067749D"/>
    <w:rsid w:val="00681760"/>
    <w:rsid w:val="00684C3F"/>
    <w:rsid w:val="006B0019"/>
    <w:rsid w:val="006C7DFF"/>
    <w:rsid w:val="006F5E55"/>
    <w:rsid w:val="0070073C"/>
    <w:rsid w:val="00706863"/>
    <w:rsid w:val="0071055F"/>
    <w:rsid w:val="00726C7D"/>
    <w:rsid w:val="00727672"/>
    <w:rsid w:val="00730F15"/>
    <w:rsid w:val="007447D3"/>
    <w:rsid w:val="00752879"/>
    <w:rsid w:val="00754C98"/>
    <w:rsid w:val="00781B53"/>
    <w:rsid w:val="007B2BB2"/>
    <w:rsid w:val="007B73F6"/>
    <w:rsid w:val="007E3E0C"/>
    <w:rsid w:val="00812A0A"/>
    <w:rsid w:val="00836D5B"/>
    <w:rsid w:val="008511FE"/>
    <w:rsid w:val="00855B45"/>
    <w:rsid w:val="008606D2"/>
    <w:rsid w:val="008923C4"/>
    <w:rsid w:val="00894A7C"/>
    <w:rsid w:val="008D193C"/>
    <w:rsid w:val="008E3908"/>
    <w:rsid w:val="008F5823"/>
    <w:rsid w:val="00917535"/>
    <w:rsid w:val="009521AC"/>
    <w:rsid w:val="00954E98"/>
    <w:rsid w:val="009672A9"/>
    <w:rsid w:val="009759ED"/>
    <w:rsid w:val="009761B0"/>
    <w:rsid w:val="00986F5A"/>
    <w:rsid w:val="00994AB3"/>
    <w:rsid w:val="009B7DCB"/>
    <w:rsid w:val="009C002B"/>
    <w:rsid w:val="009D1D0D"/>
    <w:rsid w:val="009E4D19"/>
    <w:rsid w:val="009F1087"/>
    <w:rsid w:val="00A22B60"/>
    <w:rsid w:val="00A33ABC"/>
    <w:rsid w:val="00A3648E"/>
    <w:rsid w:val="00A56345"/>
    <w:rsid w:val="00A61D44"/>
    <w:rsid w:val="00A75B71"/>
    <w:rsid w:val="00A86275"/>
    <w:rsid w:val="00AB412C"/>
    <w:rsid w:val="00AB73D6"/>
    <w:rsid w:val="00AD53FD"/>
    <w:rsid w:val="00AE714B"/>
    <w:rsid w:val="00B05974"/>
    <w:rsid w:val="00B061DA"/>
    <w:rsid w:val="00B15422"/>
    <w:rsid w:val="00B236FF"/>
    <w:rsid w:val="00B31513"/>
    <w:rsid w:val="00B3455E"/>
    <w:rsid w:val="00B40830"/>
    <w:rsid w:val="00B97E1D"/>
    <w:rsid w:val="00BA5E54"/>
    <w:rsid w:val="00BA78B9"/>
    <w:rsid w:val="00BB0E8A"/>
    <w:rsid w:val="00BB75EE"/>
    <w:rsid w:val="00BC43EB"/>
    <w:rsid w:val="00BC4F6C"/>
    <w:rsid w:val="00BD4DE2"/>
    <w:rsid w:val="00BD6CE7"/>
    <w:rsid w:val="00BF62BA"/>
    <w:rsid w:val="00C0531C"/>
    <w:rsid w:val="00C124A3"/>
    <w:rsid w:val="00C12FB4"/>
    <w:rsid w:val="00C211ED"/>
    <w:rsid w:val="00C252B2"/>
    <w:rsid w:val="00C2645E"/>
    <w:rsid w:val="00C33CAF"/>
    <w:rsid w:val="00C3688F"/>
    <w:rsid w:val="00C413BB"/>
    <w:rsid w:val="00C41985"/>
    <w:rsid w:val="00C43570"/>
    <w:rsid w:val="00C44B52"/>
    <w:rsid w:val="00C55B43"/>
    <w:rsid w:val="00C92F7B"/>
    <w:rsid w:val="00CB2B48"/>
    <w:rsid w:val="00CB3B42"/>
    <w:rsid w:val="00CC38D9"/>
    <w:rsid w:val="00CC595E"/>
    <w:rsid w:val="00CC704D"/>
    <w:rsid w:val="00CE28F8"/>
    <w:rsid w:val="00CE5D42"/>
    <w:rsid w:val="00CF29A7"/>
    <w:rsid w:val="00CF41DC"/>
    <w:rsid w:val="00D077ED"/>
    <w:rsid w:val="00D172C2"/>
    <w:rsid w:val="00D8063E"/>
    <w:rsid w:val="00D8686D"/>
    <w:rsid w:val="00DA3DFC"/>
    <w:rsid w:val="00DB0A71"/>
    <w:rsid w:val="00DB19B1"/>
    <w:rsid w:val="00DE34A4"/>
    <w:rsid w:val="00DF2A44"/>
    <w:rsid w:val="00DF5371"/>
    <w:rsid w:val="00E20584"/>
    <w:rsid w:val="00E21E9F"/>
    <w:rsid w:val="00E354B6"/>
    <w:rsid w:val="00E36561"/>
    <w:rsid w:val="00E61DEE"/>
    <w:rsid w:val="00E6242D"/>
    <w:rsid w:val="00E62446"/>
    <w:rsid w:val="00E81684"/>
    <w:rsid w:val="00E81723"/>
    <w:rsid w:val="00E81F88"/>
    <w:rsid w:val="00EA55D3"/>
    <w:rsid w:val="00EA790F"/>
    <w:rsid w:val="00EB24F8"/>
    <w:rsid w:val="00EC67B5"/>
    <w:rsid w:val="00ED051D"/>
    <w:rsid w:val="00EE6A62"/>
    <w:rsid w:val="00EE6C74"/>
    <w:rsid w:val="00EF66E1"/>
    <w:rsid w:val="00F14521"/>
    <w:rsid w:val="00F214FC"/>
    <w:rsid w:val="00F27948"/>
    <w:rsid w:val="00F30EAA"/>
    <w:rsid w:val="00F7548B"/>
    <w:rsid w:val="00F81311"/>
    <w:rsid w:val="00F83ADF"/>
    <w:rsid w:val="00F91309"/>
    <w:rsid w:val="00FB3293"/>
    <w:rsid w:val="00FB7F2F"/>
    <w:rsid w:val="00FC6A03"/>
    <w:rsid w:val="00FE766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E629384"/>
  <w15:docId w15:val="{01A4D6B9-3E8A-9143-B5F0-16A13CC88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customStyle="1" w:styleId="NichtaufgelsteErwhnung1">
    <w:name w:val="Nicht aufgelöste Erwähnung1"/>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1F3299"/>
    <w:rPr>
      <w:color w:val="800080" w:themeColor="followedHyperlink"/>
      <w:u w:val="single"/>
    </w:rPr>
  </w:style>
  <w:style w:type="character" w:styleId="Kommentarzeichen">
    <w:name w:val="annotation reference"/>
    <w:basedOn w:val="Absatz-Standardschriftart"/>
    <w:uiPriority w:val="99"/>
    <w:semiHidden/>
    <w:unhideWhenUsed/>
    <w:rsid w:val="00E81684"/>
    <w:rPr>
      <w:sz w:val="16"/>
      <w:szCs w:val="16"/>
    </w:rPr>
  </w:style>
  <w:style w:type="paragraph" w:styleId="Kommentartext">
    <w:name w:val="annotation text"/>
    <w:basedOn w:val="Standard"/>
    <w:link w:val="KommentartextZchn"/>
    <w:uiPriority w:val="99"/>
    <w:unhideWhenUsed/>
    <w:rsid w:val="00E81684"/>
    <w:pPr>
      <w:spacing w:line="240" w:lineRule="auto"/>
    </w:pPr>
  </w:style>
  <w:style w:type="character" w:customStyle="1" w:styleId="KommentartextZchn">
    <w:name w:val="Kommentartext Zchn"/>
    <w:basedOn w:val="Absatz-Standardschriftart"/>
    <w:link w:val="Kommentartext"/>
    <w:uiPriority w:val="99"/>
    <w:rsid w:val="00E81684"/>
    <w:rPr>
      <w:rFonts w:ascii="Verdana" w:hAnsi="Verdana"/>
    </w:rPr>
  </w:style>
  <w:style w:type="paragraph" w:styleId="Kommentarthema">
    <w:name w:val="annotation subject"/>
    <w:basedOn w:val="Kommentartext"/>
    <w:next w:val="Kommentartext"/>
    <w:link w:val="KommentarthemaZchn"/>
    <w:uiPriority w:val="99"/>
    <w:semiHidden/>
    <w:unhideWhenUsed/>
    <w:rsid w:val="00E81684"/>
    <w:rPr>
      <w:b/>
      <w:bCs/>
    </w:rPr>
  </w:style>
  <w:style w:type="character" w:customStyle="1" w:styleId="KommentarthemaZchn">
    <w:name w:val="Kommentarthema Zchn"/>
    <w:basedOn w:val="KommentartextZchn"/>
    <w:link w:val="Kommentarthema"/>
    <w:uiPriority w:val="99"/>
    <w:semiHidden/>
    <w:rsid w:val="00E81684"/>
    <w:rPr>
      <w:rFonts w:ascii="Verdana" w:hAnsi="Verdana"/>
      <w:b/>
      <w:bCs/>
    </w:rPr>
  </w:style>
  <w:style w:type="character" w:customStyle="1" w:styleId="NichtaufgelsteErwhnung2">
    <w:name w:val="Nicht aufgelöste Erwähnung2"/>
    <w:basedOn w:val="Absatz-Standardschriftart"/>
    <w:uiPriority w:val="99"/>
    <w:semiHidden/>
    <w:unhideWhenUsed/>
    <w:rsid w:val="00C211ED"/>
    <w:rPr>
      <w:color w:val="605E5C"/>
      <w:shd w:val="clear" w:color="auto" w:fill="E1DFDD"/>
    </w:rPr>
  </w:style>
  <w:style w:type="paragraph" w:styleId="berarbeitung">
    <w:name w:val="Revision"/>
    <w:hidden/>
    <w:uiPriority w:val="99"/>
    <w:semiHidden/>
    <w:rsid w:val="00382416"/>
    <w:rPr>
      <w:rFonts w:ascii="Verdana" w:hAnsi="Verdana"/>
    </w:rPr>
  </w:style>
  <w:style w:type="character" w:customStyle="1" w:styleId="NichtaufgelsteErwhnung3">
    <w:name w:val="Nicht aufgelöste Erwähnung3"/>
    <w:basedOn w:val="Absatz-Standardschriftart"/>
    <w:uiPriority w:val="99"/>
    <w:semiHidden/>
    <w:unhideWhenUsed/>
    <w:rsid w:val="00285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2381585">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9544393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ien-zenker.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en-zenker.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ien-zenker.de" TargetMode="External"/><Relationship Id="rId4" Type="http://schemas.openxmlformats.org/officeDocument/2006/relationships/webSettings" Target="webSettings.xml"/><Relationship Id="rId9" Type="http://schemas.openxmlformats.org/officeDocument/2006/relationships/hyperlink" Target="http://www.bien-zenker.de/go/ap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6086</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dc:creator>
  <cp:keywords/>
  <cp:lastModifiedBy>Christian Konzack</cp:lastModifiedBy>
  <cp:revision>95</cp:revision>
  <cp:lastPrinted>2022-04-27T09:25:00Z</cp:lastPrinted>
  <dcterms:created xsi:type="dcterms:W3CDTF">2021-12-13T16:30:00Z</dcterms:created>
  <dcterms:modified xsi:type="dcterms:W3CDTF">2022-05-04T06:57:00Z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