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7E666" w14:textId="77777777" w:rsidR="007E6E37" w:rsidRDefault="001D10CD">
      <w:pPr>
        <w:spacing w:line="360" w:lineRule="auto"/>
      </w:pPr>
      <w:r>
        <w:rPr>
          <w:rFonts w:ascii="Verdana" w:hAnsi="Verdana"/>
          <w:b/>
          <w:sz w:val="28"/>
        </w:rPr>
        <w:t>Bien-Zenker macht glücklich</w:t>
      </w:r>
    </w:p>
    <w:p w14:paraId="3CBEB2FE" w14:textId="77777777" w:rsidR="007E6E37" w:rsidRDefault="001D10CD">
      <w:pPr>
        <w:spacing w:line="360" w:lineRule="auto"/>
        <w:rPr>
          <w:w w:val="95"/>
        </w:rPr>
      </w:pPr>
      <w:r>
        <w:rPr>
          <w:rFonts w:ascii="Verdana" w:hAnsi="Verdana"/>
          <w:b/>
          <w:w w:val="95"/>
        </w:rPr>
        <w:t xml:space="preserve">Als einzigem Fertighausanbieter gelingt Bien-Zenker bei der Studie „Happy Brands“ 2017 der Sprung in die Spitzengruppe der Marken, die glücklich machen </w:t>
      </w:r>
    </w:p>
    <w:p w14:paraId="7AE58F3D" w14:textId="77777777" w:rsidR="007E6E37" w:rsidRDefault="007E6E37">
      <w:pPr>
        <w:spacing w:line="360" w:lineRule="auto"/>
        <w:rPr>
          <w:rFonts w:ascii="Verdana" w:hAnsi="Verdana"/>
        </w:rPr>
      </w:pPr>
    </w:p>
    <w:p w14:paraId="2EB7B285" w14:textId="77777777" w:rsidR="001168BA" w:rsidRPr="001168BA" w:rsidRDefault="001D10CD" w:rsidP="001168BA">
      <w:pPr>
        <w:spacing w:line="360" w:lineRule="auto"/>
        <w:rPr>
          <w:rFonts w:ascii="Verdana" w:hAnsi="Verdana"/>
        </w:rPr>
      </w:pPr>
      <w:r>
        <w:rPr>
          <w:rFonts w:ascii="Verdana" w:hAnsi="Verdana"/>
          <w:b/>
        </w:rPr>
        <w:t>Schlüchtern,</w:t>
      </w:r>
      <w:r w:rsidRPr="006D0C0C">
        <w:rPr>
          <w:rFonts w:ascii="Verdana" w:hAnsi="Verdana"/>
          <w:b/>
        </w:rPr>
        <w:t xml:space="preserve"> </w:t>
      </w:r>
      <w:r w:rsidR="006D0C0C" w:rsidRPr="006D0C0C">
        <w:rPr>
          <w:rFonts w:ascii="Verdana" w:hAnsi="Verdana"/>
          <w:b/>
        </w:rPr>
        <w:t>23</w:t>
      </w:r>
      <w:r w:rsidRPr="006D0C0C">
        <w:rPr>
          <w:rFonts w:ascii="Verdana" w:hAnsi="Verdana"/>
          <w:b/>
        </w:rPr>
        <w:t xml:space="preserve">. </w:t>
      </w:r>
      <w:r w:rsidR="006D0C0C" w:rsidRPr="006D0C0C">
        <w:rPr>
          <w:rFonts w:ascii="Verdana" w:hAnsi="Verdana"/>
          <w:b/>
        </w:rPr>
        <w:t>März</w:t>
      </w:r>
      <w:r>
        <w:rPr>
          <w:rFonts w:ascii="Verdana" w:hAnsi="Verdana"/>
          <w:b/>
          <w:color w:val="FF0000"/>
        </w:rPr>
        <w:t xml:space="preserve"> </w:t>
      </w:r>
      <w:r>
        <w:rPr>
          <w:rFonts w:ascii="Verdana" w:hAnsi="Verdana"/>
          <w:b/>
        </w:rPr>
        <w:t>2017 +++</w:t>
      </w:r>
      <w:r>
        <w:rPr>
          <w:rFonts w:ascii="Verdana" w:hAnsi="Verdana"/>
        </w:rPr>
        <w:t xml:space="preserve"> </w:t>
      </w:r>
      <w:r w:rsidR="001168BA" w:rsidRPr="001168BA">
        <w:rPr>
          <w:rFonts w:ascii="Verdana" w:hAnsi="Verdana"/>
        </w:rPr>
        <w:t>Zwar kann man Glück nicht kaufen, aber mit der richtigen Marke kann man sich als Kunde durchaus seinen persönlichen Glücksmoment schaffen. Etwa beim Hausbau mit Bien-Zenker. Als einziges Unternehmen der Fertighausbranche ist Bien-Zenker als "Happy Brand", also als Marke, die Menschen glücklich macht, aus der gleichnamigen Studie von Deutschland Test und "Focus Money" hervorgegangen ("Happy Brands" 2017, in "Focus" 11/17). Für die Studie haben die Macher mehr als 14 Millionen Online-Nennungen zu mehr als 1.500 Marken aus 87 Branchen und Produktgruppen aus dem Zeitraum von Dezember 2015 bis November 2016 ausgewertet. Anhand dieser Daten ermittelten die Studienautoren die Marken, die sich besonders gut darauf verstehen, ihren Kunden einen ganz besonderen Glücksmoment zu bescheren.</w:t>
      </w:r>
    </w:p>
    <w:p w14:paraId="58485AA1" w14:textId="77777777" w:rsidR="001168BA" w:rsidRPr="001168BA" w:rsidRDefault="001168BA" w:rsidP="001168BA">
      <w:pPr>
        <w:spacing w:line="360" w:lineRule="auto"/>
        <w:rPr>
          <w:rFonts w:ascii="Verdana" w:hAnsi="Verdana"/>
        </w:rPr>
      </w:pPr>
    </w:p>
    <w:p w14:paraId="5DE9A047" w14:textId="6AC9B9D0" w:rsidR="007E6E37" w:rsidRDefault="001168BA" w:rsidP="001168BA">
      <w:pPr>
        <w:spacing w:line="360" w:lineRule="auto"/>
      </w:pPr>
      <w:r w:rsidRPr="001168BA">
        <w:rPr>
          <w:rFonts w:ascii="Verdana" w:hAnsi="Verdana"/>
        </w:rPr>
        <w:t>Unter den 16 in der Studie berücksichtigen Fertighausanbietern gelang einzig Bien-Zenker der Sprung ins Spitzenfeld der "Happy-Brands". "Mit jedem Haus, das wir bauen, machen wir eine Baufamilie glücklich, indem wir ihren Traum vom eigenen Haus ganz genau so verwirklichen, wie sie ihn immer geträumt haben", sagt Jürgen Hauser, Geschäftsführer bei Bien-Zenker. "Das geht nur, weil wir vom ersten Beratungsgespräch über die individuelle Planung bis hin zum Aufbau der Häuser immer die Wünsche und Vorstellungen der Bauherren vor Augen haben und unser bestmögliches tun, diese in perfekter Qualität umzusetzen."</w:t>
      </w:r>
    </w:p>
    <w:p w14:paraId="66B6B322" w14:textId="77777777" w:rsidR="007E6E37" w:rsidRDefault="007E6E37">
      <w:pPr>
        <w:rPr>
          <w:rFonts w:ascii="Verdana" w:hAnsi="Verdana"/>
          <w:b/>
          <w:sz w:val="18"/>
          <w:szCs w:val="18"/>
        </w:rPr>
      </w:pPr>
    </w:p>
    <w:p w14:paraId="0A031C69" w14:textId="14D0F002" w:rsidR="007E6E37" w:rsidRDefault="001D10CD">
      <w:pPr>
        <w:spacing w:line="360" w:lineRule="auto"/>
      </w:pPr>
      <w:r>
        <w:rPr>
          <w:rFonts w:ascii="Verdana" w:hAnsi="Verdana"/>
        </w:rPr>
        <w:t>((Text:</w:t>
      </w:r>
      <w:r>
        <w:rPr>
          <w:rFonts w:ascii="Verdana" w:hAnsi="Verdana"/>
          <w:color w:val="FF3333"/>
        </w:rPr>
        <w:t xml:space="preserve"> </w:t>
      </w:r>
      <w:r w:rsidRPr="006D0C0C">
        <w:rPr>
          <w:rFonts w:ascii="Verdana" w:hAnsi="Verdana"/>
        </w:rPr>
        <w:t>ca. 1.</w:t>
      </w:r>
      <w:r w:rsidR="00ED0495">
        <w:rPr>
          <w:rFonts w:ascii="Verdana" w:hAnsi="Verdana"/>
        </w:rPr>
        <w:t>40</w:t>
      </w:r>
      <w:r w:rsidRPr="006D0C0C">
        <w:rPr>
          <w:rFonts w:ascii="Verdana" w:hAnsi="Verdana"/>
        </w:rPr>
        <w:t>0 Zeichen</w:t>
      </w:r>
      <w:r>
        <w:rPr>
          <w:rFonts w:ascii="Verdana" w:hAnsi="Verdana"/>
        </w:rPr>
        <w:t xml:space="preserve"> inkl. Leerzeichen ohne Überschrift))</w:t>
      </w:r>
    </w:p>
    <w:p w14:paraId="3465A1B1" w14:textId="77777777" w:rsidR="007E6E37" w:rsidRDefault="007E6E37">
      <w:pPr>
        <w:spacing w:line="360" w:lineRule="auto"/>
        <w:rPr>
          <w:rFonts w:ascii="Verdana" w:hAnsi="Verdana"/>
        </w:rPr>
      </w:pPr>
    </w:p>
    <w:p w14:paraId="39F8C9F5" w14:textId="77777777" w:rsidR="007E6E37" w:rsidRDefault="001D10CD">
      <w:pPr>
        <w:spacing w:line="360" w:lineRule="auto"/>
        <w:rPr>
          <w:rFonts w:ascii="Verdana" w:hAnsi="Verdana"/>
        </w:rPr>
      </w:pPr>
      <w:r>
        <w:rPr>
          <w:rFonts w:ascii="Verdana" w:hAnsi="Verdana"/>
        </w:rPr>
        <w:t>---</w:t>
      </w:r>
    </w:p>
    <w:p w14:paraId="1868A0DC" w14:textId="77777777" w:rsidR="007E6E37" w:rsidRDefault="001D10CD">
      <w:pPr>
        <w:spacing w:line="360" w:lineRule="auto"/>
        <w:rPr>
          <w:rFonts w:ascii="Verdana" w:hAnsi="Verdana"/>
        </w:rPr>
      </w:pPr>
      <w:r>
        <w:rPr>
          <w:rFonts w:ascii="Verdana" w:hAnsi="Verdana"/>
        </w:rPr>
        <w:t>Bildunterschriften</w:t>
      </w:r>
    </w:p>
    <w:p w14:paraId="00EFDE22" w14:textId="77777777" w:rsidR="007E6E37" w:rsidRDefault="007E6E37">
      <w:pPr>
        <w:spacing w:line="360" w:lineRule="auto"/>
        <w:rPr>
          <w:rFonts w:ascii="Verdana" w:hAnsi="Verdana"/>
        </w:rPr>
      </w:pPr>
    </w:p>
    <w:p w14:paraId="0D297966" w14:textId="77777777" w:rsidR="007E6E37" w:rsidRDefault="001D10CD">
      <w:pPr>
        <w:spacing w:line="360" w:lineRule="auto"/>
        <w:rPr>
          <w:rFonts w:ascii="Verdana" w:hAnsi="Verdana"/>
        </w:rPr>
      </w:pPr>
      <w:r>
        <w:rPr>
          <w:rFonts w:ascii="Verdana" w:hAnsi="Verdana"/>
        </w:rPr>
        <w:t>Plakette: Bien-Zenker macht glücklich: Als einziger Fertighausanbieter wurde Bien-Zenker als „Happy Brand“ ausgezeichnet</w:t>
      </w:r>
    </w:p>
    <w:p w14:paraId="0B22F6A1" w14:textId="77777777" w:rsidR="007E6E37" w:rsidRDefault="007E6E37">
      <w:pPr>
        <w:spacing w:line="360" w:lineRule="auto"/>
        <w:rPr>
          <w:rFonts w:ascii="Verdana" w:hAnsi="Verdana"/>
        </w:rPr>
      </w:pPr>
    </w:p>
    <w:p w14:paraId="575C42C9" w14:textId="77777777" w:rsidR="007E6E37" w:rsidRDefault="001D10CD">
      <w:pPr>
        <w:spacing w:line="360" w:lineRule="auto"/>
        <w:rPr>
          <w:rFonts w:ascii="Verdana" w:hAnsi="Verdana"/>
        </w:rPr>
      </w:pPr>
      <w:r>
        <w:rPr>
          <w:rFonts w:ascii="Verdana" w:hAnsi="Verdana"/>
        </w:rPr>
        <w:t>Jürgen Hauser: Jürgen Hauser, Geschäftsführer Bien-Zenker</w:t>
      </w:r>
    </w:p>
    <w:p w14:paraId="097AF55F" w14:textId="77777777" w:rsidR="007E6E37" w:rsidRDefault="007E6E37">
      <w:pPr>
        <w:spacing w:line="360" w:lineRule="auto"/>
        <w:rPr>
          <w:rFonts w:ascii="Verdana" w:hAnsi="Verdana"/>
        </w:rPr>
      </w:pPr>
    </w:p>
    <w:p w14:paraId="4D23FF4C" w14:textId="77777777" w:rsidR="007E6E37" w:rsidRDefault="001D10CD">
      <w:pPr>
        <w:spacing w:line="360" w:lineRule="auto"/>
        <w:rPr>
          <w:rFonts w:ascii="Verdana" w:hAnsi="Verdana"/>
        </w:rPr>
      </w:pPr>
      <w:proofErr w:type="spellStart"/>
      <w:r>
        <w:rPr>
          <w:rFonts w:ascii="Verdana" w:hAnsi="Verdana"/>
        </w:rPr>
        <w:t>Concept</w:t>
      </w:r>
      <w:proofErr w:type="spellEnd"/>
      <w:r>
        <w:rPr>
          <w:rFonts w:ascii="Verdana" w:hAnsi="Verdana"/>
        </w:rPr>
        <w:t>-M Günzburg: Bien-Zenker macht Hausträume wahr und damit Baufamilien glücklich</w:t>
      </w:r>
    </w:p>
    <w:p w14:paraId="7905F2E1" w14:textId="77777777" w:rsidR="007E6E37" w:rsidRDefault="001D10CD">
      <w:pPr>
        <w:spacing w:line="360" w:lineRule="auto"/>
        <w:rPr>
          <w:rFonts w:ascii="Calibri" w:eastAsia="Calibri" w:hAnsi="Calibri"/>
          <w:i/>
          <w:sz w:val="22"/>
          <w:szCs w:val="22"/>
          <w:lang w:eastAsia="en-US"/>
        </w:rPr>
      </w:pPr>
      <w:r>
        <w:rPr>
          <w:rFonts w:ascii="Verdana" w:hAnsi="Verdana"/>
        </w:rPr>
        <w:t>---</w:t>
      </w:r>
    </w:p>
    <w:p w14:paraId="74438DA2" w14:textId="77777777" w:rsidR="007E6E37" w:rsidRDefault="007E6E37">
      <w:pPr>
        <w:spacing w:after="200" w:line="276" w:lineRule="auto"/>
        <w:rPr>
          <w:rFonts w:ascii="Calibri" w:eastAsia="Calibri" w:hAnsi="Calibri"/>
          <w:i/>
          <w:sz w:val="22"/>
          <w:szCs w:val="22"/>
          <w:lang w:eastAsia="en-US"/>
        </w:rPr>
      </w:pPr>
    </w:p>
    <w:p w14:paraId="5E9D6F45" w14:textId="77777777" w:rsidR="007E6E37" w:rsidRDefault="001D10CD">
      <w:pPr>
        <w:rPr>
          <w:rFonts w:ascii="Verdana" w:eastAsia="Calibri" w:hAnsi="Verdana"/>
          <w:b/>
          <w:sz w:val="18"/>
          <w:szCs w:val="22"/>
          <w:lang w:eastAsia="en-US"/>
        </w:rPr>
      </w:pPr>
      <w:r>
        <w:rPr>
          <w:rFonts w:ascii="Verdana" w:eastAsia="Calibri" w:hAnsi="Verdana"/>
          <w:b/>
          <w:sz w:val="18"/>
          <w:szCs w:val="22"/>
          <w:lang w:eastAsia="en-US"/>
        </w:rPr>
        <w:t>Über Bien-Zenker</w:t>
      </w:r>
    </w:p>
    <w:p w14:paraId="58C287CD" w14:textId="5295534C" w:rsidR="007E6E37" w:rsidRDefault="001168BA">
      <w:r>
        <w:rPr>
          <w:rFonts w:ascii="Verdana" w:eastAsia="Calibri" w:hAnsi="Verdana"/>
          <w:sz w:val="18"/>
          <w:szCs w:val="22"/>
          <w:lang w:eastAsia="en-US"/>
        </w:rPr>
        <w:t xml:space="preserve">Die </w:t>
      </w:r>
      <w:r w:rsidR="001D10CD">
        <w:rPr>
          <w:rFonts w:ascii="Verdana" w:eastAsia="Calibri" w:hAnsi="Verdana"/>
          <w:sz w:val="18"/>
          <w:szCs w:val="22"/>
          <w:lang w:eastAsia="en-US"/>
        </w:rPr>
        <w:t xml:space="preserve">Bien-Zenker GmbH zählt zu den größten Fertighausherstellern in Europa. Das Unternehmen kann mit rund 80.000 gebauten Häusern und einer </w:t>
      </w:r>
      <w:r>
        <w:rPr>
          <w:rFonts w:ascii="Verdana" w:eastAsia="Calibri" w:hAnsi="Verdana"/>
          <w:sz w:val="18"/>
          <w:szCs w:val="22"/>
          <w:lang w:eastAsia="en-US"/>
        </w:rPr>
        <w:t xml:space="preserve">über </w:t>
      </w:r>
      <w:bookmarkStart w:id="0" w:name="_GoBack"/>
      <w:bookmarkEnd w:id="0"/>
      <w:r w:rsidR="001D10CD">
        <w:rPr>
          <w:rFonts w:ascii="Verdana" w:eastAsia="Calibri" w:hAnsi="Verdana"/>
          <w:sz w:val="18"/>
          <w:szCs w:val="22"/>
          <w:lang w:eastAsia="en-US"/>
        </w:rPr>
        <w:t xml:space="preserve">110-jährigen Unternehmensgeschichte auf eine breite Erfahrung im Holzfertighausbau zurückgreifen. Das mittelständische Hausbauunternehmen beschäftigt über 600 Mitarbeiter und erzielte 2016 einen Umsatz von rund 144 Millionen Euro. Bien-Zenker ist mit eigenen Vertriebsstützpunkten in ganz Deutschland sowie in der Schweiz und den Beneluxländern vertreten. Die Häuser von Bien-Zenker bieten eine 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 </w:t>
      </w:r>
    </w:p>
    <w:p w14:paraId="39E0A63B" w14:textId="77777777" w:rsidR="007E6E37" w:rsidRDefault="001168BA">
      <w:hyperlink r:id="rId7">
        <w:r w:rsidR="001D10CD">
          <w:rPr>
            <w:rStyle w:val="Internetlink"/>
            <w:rFonts w:ascii="Verdana" w:eastAsia="Calibri" w:hAnsi="Verdana"/>
            <w:sz w:val="18"/>
            <w:szCs w:val="22"/>
            <w:u w:val="single"/>
            <w:lang w:eastAsia="en-US"/>
          </w:rPr>
          <w:t>www.bien-zenker.de</w:t>
        </w:r>
      </w:hyperlink>
      <w:r w:rsidR="001D10CD">
        <w:rPr>
          <w:rFonts w:ascii="Verdana" w:eastAsia="Calibri" w:hAnsi="Verdana"/>
          <w:sz w:val="18"/>
          <w:szCs w:val="22"/>
          <w:lang w:eastAsia="en-US"/>
        </w:rPr>
        <w:t xml:space="preserve"> </w:t>
      </w:r>
    </w:p>
    <w:p w14:paraId="7A55E857" w14:textId="77777777" w:rsidR="007E6E37" w:rsidRDefault="007E6E37">
      <w:pPr>
        <w:spacing w:after="200"/>
        <w:rPr>
          <w:rFonts w:ascii="Verdana" w:eastAsia="Calibri" w:hAnsi="Verdana"/>
          <w:sz w:val="18"/>
          <w:szCs w:val="22"/>
          <w:lang w:eastAsia="en-US"/>
        </w:rPr>
      </w:pPr>
    </w:p>
    <w:p w14:paraId="4CBF59AD" w14:textId="77777777" w:rsidR="007E6E37" w:rsidRDefault="007E6E37">
      <w:pPr>
        <w:spacing w:line="360" w:lineRule="auto"/>
        <w:rPr>
          <w:rFonts w:ascii="Verdana" w:hAnsi="Verdana"/>
          <w:color w:val="FF0000"/>
        </w:rPr>
      </w:pPr>
    </w:p>
    <w:p w14:paraId="63E0164A" w14:textId="77777777" w:rsidR="007E6E37" w:rsidRDefault="001D10CD">
      <w:pPr>
        <w:tabs>
          <w:tab w:val="left" w:pos="4820"/>
        </w:tabs>
        <w:ind w:left="4820" w:hanging="4820"/>
        <w:rPr>
          <w:rFonts w:ascii="Verdana" w:hAnsi="Verdana"/>
          <w:sz w:val="16"/>
        </w:rPr>
      </w:pPr>
      <w:r>
        <w:rPr>
          <w:rFonts w:ascii="Verdana" w:hAnsi="Verdana"/>
          <w:b/>
          <w:sz w:val="16"/>
        </w:rPr>
        <w:t>UNTERNEHMENSKONTAKT:</w:t>
      </w:r>
      <w:r>
        <w:rPr>
          <w:rFonts w:ascii="Verdana" w:hAnsi="Verdana"/>
          <w:b/>
          <w:sz w:val="16"/>
        </w:rPr>
        <w:tab/>
        <w:t>PRESSEKONTAKT (Unternehmenskommunikation):</w:t>
      </w:r>
    </w:p>
    <w:p w14:paraId="26C409EC" w14:textId="77777777" w:rsidR="007E6E37" w:rsidRDefault="001D10CD">
      <w:pPr>
        <w:tabs>
          <w:tab w:val="left" w:pos="1134"/>
          <w:tab w:val="left" w:pos="4820"/>
        </w:tabs>
        <w:spacing w:line="276" w:lineRule="auto"/>
        <w:rPr>
          <w:rFonts w:ascii="Verdana" w:hAnsi="Verdana"/>
          <w:sz w:val="16"/>
        </w:rPr>
      </w:pPr>
      <w:r>
        <w:rPr>
          <w:rFonts w:ascii="Verdana" w:hAnsi="Verdana"/>
          <w:sz w:val="16"/>
        </w:rPr>
        <w:t>Bien-Zenker GmbH</w:t>
      </w:r>
      <w:r>
        <w:rPr>
          <w:rFonts w:ascii="Verdana" w:hAnsi="Verdana"/>
          <w:sz w:val="16"/>
        </w:rPr>
        <w:tab/>
        <w:t>oelenheinz+frey GmbH</w:t>
      </w:r>
    </w:p>
    <w:p w14:paraId="49BD71EF" w14:textId="77777777" w:rsidR="007E6E37" w:rsidRDefault="001D10CD">
      <w:pPr>
        <w:tabs>
          <w:tab w:val="left" w:pos="4820"/>
        </w:tabs>
        <w:spacing w:line="276" w:lineRule="auto"/>
        <w:rPr>
          <w:rFonts w:ascii="Verdana" w:hAnsi="Verdana"/>
          <w:color w:val="000000"/>
          <w:sz w:val="16"/>
        </w:rPr>
      </w:pPr>
      <w:r>
        <w:rPr>
          <w:rFonts w:ascii="Verdana" w:hAnsi="Verdana"/>
          <w:color w:val="000000"/>
          <w:sz w:val="16"/>
        </w:rPr>
        <w:t>Sven Keller</w:t>
      </w:r>
      <w:r>
        <w:rPr>
          <w:rFonts w:ascii="Verdana" w:hAnsi="Verdana"/>
          <w:color w:val="000000"/>
          <w:sz w:val="16"/>
        </w:rPr>
        <w:tab/>
        <w:t>Christian Konzack</w:t>
      </w:r>
    </w:p>
    <w:p w14:paraId="03C8B771" w14:textId="77777777" w:rsidR="007E6E37" w:rsidRDefault="001D10CD">
      <w:pPr>
        <w:tabs>
          <w:tab w:val="left" w:pos="4820"/>
        </w:tabs>
        <w:spacing w:line="276" w:lineRule="auto"/>
        <w:rPr>
          <w:rFonts w:ascii="Verdana" w:hAnsi="Verdana"/>
          <w:color w:val="000000"/>
          <w:sz w:val="16"/>
        </w:rPr>
      </w:pPr>
      <w:r>
        <w:rPr>
          <w:rFonts w:ascii="Verdana" w:hAnsi="Verdana"/>
          <w:color w:val="000000"/>
          <w:sz w:val="16"/>
        </w:rPr>
        <w:t>Am Distelrasen 2</w:t>
      </w:r>
      <w:r>
        <w:rPr>
          <w:rFonts w:ascii="Verdana" w:hAnsi="Verdana"/>
          <w:color w:val="000000"/>
          <w:sz w:val="16"/>
        </w:rPr>
        <w:tab/>
        <w:t>Hauptstraße 161</w:t>
      </w:r>
    </w:p>
    <w:p w14:paraId="463226D1" w14:textId="77777777" w:rsidR="007E6E37" w:rsidRDefault="001D10CD">
      <w:pPr>
        <w:tabs>
          <w:tab w:val="left" w:pos="4820"/>
        </w:tabs>
        <w:spacing w:line="276" w:lineRule="auto"/>
        <w:rPr>
          <w:rFonts w:ascii="Verdana" w:hAnsi="Verdana"/>
          <w:color w:val="000000"/>
          <w:sz w:val="16"/>
        </w:rPr>
      </w:pPr>
      <w:r>
        <w:rPr>
          <w:rFonts w:ascii="Verdana" w:hAnsi="Verdana"/>
          <w:color w:val="000000"/>
          <w:sz w:val="16"/>
        </w:rPr>
        <w:t>36381 Schlüchtern</w:t>
      </w:r>
      <w:r>
        <w:rPr>
          <w:rFonts w:ascii="Verdana" w:hAnsi="Verdana"/>
          <w:color w:val="000000"/>
          <w:sz w:val="16"/>
        </w:rPr>
        <w:tab/>
        <w:t>68259 Mannheim</w:t>
      </w:r>
    </w:p>
    <w:p w14:paraId="0D0805AF" w14:textId="77777777" w:rsidR="007E6E37" w:rsidRDefault="001D10CD">
      <w:pPr>
        <w:tabs>
          <w:tab w:val="left" w:pos="851"/>
          <w:tab w:val="left" w:pos="4820"/>
        </w:tabs>
        <w:spacing w:line="276" w:lineRule="auto"/>
        <w:rPr>
          <w:rFonts w:ascii="Verdana" w:hAnsi="Verdana"/>
          <w:color w:val="000000"/>
          <w:sz w:val="16"/>
        </w:rPr>
      </w:pPr>
      <w:r>
        <w:rPr>
          <w:rFonts w:ascii="Verdana" w:hAnsi="Verdana"/>
          <w:color w:val="000000"/>
          <w:sz w:val="16"/>
        </w:rPr>
        <w:t>Telefon: +49 6661 98-236</w:t>
      </w:r>
      <w:r>
        <w:rPr>
          <w:rFonts w:ascii="Verdana" w:hAnsi="Verdana"/>
          <w:color w:val="000000"/>
          <w:sz w:val="16"/>
        </w:rPr>
        <w:tab/>
        <w:t>Telefon: +49 621 8410-161</w:t>
      </w:r>
    </w:p>
    <w:p w14:paraId="07CEB151" w14:textId="77777777" w:rsidR="007E6E37" w:rsidRDefault="001D10CD">
      <w:pPr>
        <w:tabs>
          <w:tab w:val="left" w:pos="709"/>
          <w:tab w:val="left" w:pos="4820"/>
        </w:tabs>
        <w:spacing w:line="276" w:lineRule="auto"/>
      </w:pPr>
      <w:r>
        <w:rPr>
          <w:rFonts w:ascii="Verdana" w:hAnsi="Verdana"/>
          <w:color w:val="000000"/>
          <w:sz w:val="16"/>
        </w:rPr>
        <w:t>E-Mail: presse@bien-zenker.de</w:t>
      </w:r>
      <w:r>
        <w:rPr>
          <w:rFonts w:ascii="Verdana" w:hAnsi="Verdana"/>
          <w:sz w:val="16"/>
        </w:rPr>
        <w:tab/>
        <w:t xml:space="preserve">E-Mail: </w:t>
      </w:r>
      <w:hyperlink r:id="rId8">
        <w:r>
          <w:rPr>
            <w:rStyle w:val="Internetlink"/>
            <w:rFonts w:ascii="Verdana" w:hAnsi="Verdana"/>
            <w:sz w:val="16"/>
          </w:rPr>
          <w:t>c.konzack@division.ag</w:t>
        </w:r>
      </w:hyperlink>
    </w:p>
    <w:p w14:paraId="1F752062" w14:textId="77777777" w:rsidR="007E6E37" w:rsidRDefault="007E6E37">
      <w:pPr>
        <w:pBdr>
          <w:bottom w:val="single" w:sz="6" w:space="1" w:color="00000A"/>
        </w:pBdr>
        <w:tabs>
          <w:tab w:val="left" w:pos="709"/>
          <w:tab w:val="left" w:pos="4820"/>
        </w:tabs>
        <w:spacing w:line="276" w:lineRule="auto"/>
        <w:rPr>
          <w:rFonts w:ascii="Verdana" w:hAnsi="Verdana"/>
          <w:sz w:val="16"/>
        </w:rPr>
      </w:pPr>
    </w:p>
    <w:p w14:paraId="6B680CAA" w14:textId="77777777" w:rsidR="007E6E37" w:rsidRDefault="007E6E37">
      <w:pPr>
        <w:spacing w:line="240" w:lineRule="atLeast"/>
        <w:ind w:right="-5103"/>
        <w:rPr>
          <w:rFonts w:cs="Arial"/>
          <w:spacing w:val="-3"/>
          <w:sz w:val="18"/>
          <w:szCs w:val="18"/>
        </w:rPr>
      </w:pPr>
    </w:p>
    <w:p w14:paraId="11BAD763" w14:textId="77777777" w:rsidR="007E6E37" w:rsidRDefault="001D10CD">
      <w:pPr>
        <w:ind w:right="-3758"/>
        <w:rPr>
          <w:rFonts w:ascii="Verdana" w:hAnsi="Verdana"/>
        </w:rPr>
      </w:pPr>
      <w:r>
        <w:rPr>
          <w:rFonts w:ascii="Verdana" w:hAnsi="Verdana"/>
        </w:rPr>
        <w:t xml:space="preserve">Der Abdruck von Text und Bildern – mit dem Bildnachweis "Bien-Zenker" – ist honorarfrei. </w:t>
      </w:r>
    </w:p>
    <w:p w14:paraId="47E5ADBB" w14:textId="77777777" w:rsidR="007E6E37" w:rsidRDefault="007E6E37">
      <w:pPr>
        <w:ind w:right="-3758"/>
        <w:rPr>
          <w:rFonts w:ascii="Verdana" w:hAnsi="Verdana"/>
        </w:rPr>
      </w:pPr>
    </w:p>
    <w:p w14:paraId="5146C4AF" w14:textId="77777777" w:rsidR="007E6E37" w:rsidRDefault="001D10CD">
      <w:pPr>
        <w:ind w:right="-3758"/>
        <w:rPr>
          <w:rFonts w:ascii="Verdana" w:hAnsi="Verdana"/>
        </w:rPr>
      </w:pPr>
      <w:r>
        <w:rPr>
          <w:rFonts w:ascii="Verdana" w:hAnsi="Verdana"/>
        </w:rPr>
        <w:t xml:space="preserve">Über zwei Belegexemplare freuen wir uns. </w:t>
      </w:r>
    </w:p>
    <w:p w14:paraId="22F4610A" w14:textId="77777777" w:rsidR="007E6E37" w:rsidRDefault="007E6E37">
      <w:pPr>
        <w:ind w:right="-3758"/>
        <w:rPr>
          <w:rFonts w:ascii="Verdana" w:hAnsi="Verdana"/>
        </w:rPr>
      </w:pPr>
    </w:p>
    <w:p w14:paraId="143B92F4" w14:textId="77777777" w:rsidR="007E6E37" w:rsidRDefault="001D10CD">
      <w:pPr>
        <w:ind w:right="-3758"/>
        <w:rPr>
          <w:rFonts w:ascii="Verdana" w:hAnsi="Verdana"/>
        </w:rPr>
      </w:pPr>
      <w:r>
        <w:rPr>
          <w:rFonts w:ascii="Verdana" w:hAnsi="Verdana"/>
        </w:rPr>
        <w:t xml:space="preserve">Bitte an: </w:t>
      </w:r>
    </w:p>
    <w:p w14:paraId="4C8157B5" w14:textId="77777777" w:rsidR="007E6E37" w:rsidRDefault="001D10CD">
      <w:pPr>
        <w:ind w:right="-3758"/>
        <w:rPr>
          <w:rFonts w:ascii="Verdana" w:hAnsi="Verdana"/>
        </w:rPr>
      </w:pPr>
      <w:r>
        <w:rPr>
          <w:rFonts w:ascii="Verdana" w:hAnsi="Verdana"/>
        </w:rPr>
        <w:t>Bien-Zenker GmbH, Am Distelrasen 2, 36381 Schlüchtern</w:t>
      </w:r>
    </w:p>
    <w:p w14:paraId="190E9605" w14:textId="77777777" w:rsidR="007E6E37" w:rsidRDefault="001D10CD">
      <w:pPr>
        <w:ind w:right="-3758"/>
        <w:rPr>
          <w:rFonts w:ascii="Verdana" w:hAnsi="Verdana"/>
        </w:rPr>
      </w:pPr>
      <w:r>
        <w:rPr>
          <w:rFonts w:ascii="Verdana" w:hAnsi="Verdana"/>
        </w:rPr>
        <w:t xml:space="preserve">und </w:t>
      </w:r>
    </w:p>
    <w:p w14:paraId="5F9DFA6F" w14:textId="77777777" w:rsidR="007E6E37" w:rsidRDefault="001D10CD">
      <w:pPr>
        <w:ind w:right="-3758"/>
        <w:rPr>
          <w:rFonts w:ascii="Verdana" w:hAnsi="Verdana"/>
        </w:rPr>
      </w:pPr>
      <w:proofErr w:type="spellStart"/>
      <w:r>
        <w:rPr>
          <w:rFonts w:ascii="Verdana" w:hAnsi="Verdana"/>
        </w:rPr>
        <w:t>Oelenheinz</w:t>
      </w:r>
      <w:proofErr w:type="spellEnd"/>
      <w:r>
        <w:rPr>
          <w:rFonts w:ascii="Verdana" w:hAnsi="Verdana"/>
        </w:rPr>
        <w:t xml:space="preserve"> &amp; Frey, Hauptstraße 161, 68259 Mannheim</w:t>
      </w:r>
    </w:p>
    <w:p w14:paraId="4A9D4C24" w14:textId="77777777" w:rsidR="007E6E37" w:rsidRDefault="007E6E37">
      <w:pPr>
        <w:ind w:right="-3758"/>
        <w:rPr>
          <w:rFonts w:ascii="Verdana" w:hAnsi="Verdana"/>
        </w:rPr>
      </w:pPr>
    </w:p>
    <w:p w14:paraId="0F7ED66D" w14:textId="77777777" w:rsidR="007E6E37" w:rsidRDefault="001D10CD">
      <w:pPr>
        <w:ind w:right="-3758"/>
        <w:rPr>
          <w:rFonts w:ascii="Verdana" w:hAnsi="Verdana"/>
        </w:rPr>
      </w:pPr>
      <w:r>
        <w:rPr>
          <w:rFonts w:ascii="Verdana" w:hAnsi="Verdana"/>
        </w:rPr>
        <w:t>Herzlichen Dank!</w:t>
      </w:r>
    </w:p>
    <w:p w14:paraId="0FF4C2CE" w14:textId="77777777" w:rsidR="007E6E37" w:rsidRDefault="007E6E37">
      <w:pPr>
        <w:tabs>
          <w:tab w:val="left" w:pos="4820"/>
        </w:tabs>
        <w:rPr>
          <w:rFonts w:ascii="Verdana" w:hAnsi="Verdana"/>
        </w:rPr>
      </w:pPr>
    </w:p>
    <w:p w14:paraId="3BE21CF2" w14:textId="77777777" w:rsidR="007E6E37" w:rsidRDefault="007E6E37">
      <w:pPr>
        <w:rPr>
          <w:rFonts w:ascii="Calibri" w:hAnsi="Calibri"/>
          <w:color w:val="FF0000"/>
          <w:lang w:eastAsia="ar-SA"/>
        </w:rPr>
      </w:pPr>
    </w:p>
    <w:p w14:paraId="6C7D4E06" w14:textId="77777777" w:rsidR="007E6E37" w:rsidRDefault="007E6E37">
      <w:pPr>
        <w:jc w:val="both"/>
        <w:rPr>
          <w:i/>
          <w:sz w:val="18"/>
          <w:szCs w:val="18"/>
          <w:lang w:eastAsia="ar-SA"/>
        </w:rPr>
      </w:pPr>
    </w:p>
    <w:p w14:paraId="1E271B6A" w14:textId="77777777" w:rsidR="007E6E37" w:rsidRDefault="007E6E37">
      <w:pPr>
        <w:ind w:right="-3758"/>
        <w:rPr>
          <w:rFonts w:ascii="Calibri" w:hAnsi="Calibri" w:cs="Calibri"/>
          <w:sz w:val="22"/>
          <w:szCs w:val="22"/>
        </w:rPr>
      </w:pPr>
    </w:p>
    <w:p w14:paraId="5D538640" w14:textId="77777777" w:rsidR="007E6E37" w:rsidRDefault="007E6E37">
      <w:pPr>
        <w:tabs>
          <w:tab w:val="left" w:pos="709"/>
          <w:tab w:val="left" w:pos="4820"/>
        </w:tabs>
        <w:spacing w:line="276" w:lineRule="auto"/>
      </w:pPr>
    </w:p>
    <w:sectPr w:rsidR="007E6E37">
      <w:headerReference w:type="default" r:id="rId9"/>
      <w:headerReference w:type="first" r:id="rId10"/>
      <w:pgSz w:w="11906" w:h="16838"/>
      <w:pgMar w:top="1417" w:right="1417" w:bottom="1134" w:left="1417" w:header="720" w:footer="0" w:gutter="0"/>
      <w:cols w:space="720"/>
      <w:formProt w:val="0"/>
      <w:titlePg/>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D8CC3" w14:textId="77777777" w:rsidR="000A3862" w:rsidRDefault="001D10CD">
      <w:r>
        <w:separator/>
      </w:r>
    </w:p>
  </w:endnote>
  <w:endnote w:type="continuationSeparator" w:id="0">
    <w:p w14:paraId="472123EF" w14:textId="77777777" w:rsidR="000A3862" w:rsidRDefault="001D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font37">
    <w:charset w:val="00"/>
    <w:family w:val="auto"/>
    <w:pitch w:val="variable"/>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Verdana">
    <w:panose1 w:val="020B0604030504040204"/>
    <w:charset w:val="00"/>
    <w:family w:val="auto"/>
    <w:pitch w:val="variable"/>
    <w:sig w:usb0="A10006FF" w:usb1="4000205B" w:usb2="00000010" w:usb3="00000000" w:csb0="0000019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22FCC" w14:textId="77777777" w:rsidR="000A3862" w:rsidRDefault="001D10CD">
      <w:r>
        <w:separator/>
      </w:r>
    </w:p>
  </w:footnote>
  <w:footnote w:type="continuationSeparator" w:id="0">
    <w:p w14:paraId="13C22E8E" w14:textId="77777777" w:rsidR="000A3862" w:rsidRDefault="001D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6E6CF" w14:textId="77777777" w:rsidR="007E6E37" w:rsidRDefault="007E6E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768A4" w14:textId="77777777" w:rsidR="007E6E37" w:rsidRDefault="007E6E37">
    <w:pPr>
      <w:pStyle w:val="Header"/>
      <w:spacing w:line="360" w:lineRule="auto"/>
      <w:jc w:val="center"/>
    </w:pPr>
  </w:p>
  <w:p w14:paraId="36B62C6D" w14:textId="77777777" w:rsidR="007E6E37" w:rsidRDefault="001D10CD">
    <w:pPr>
      <w:pStyle w:val="Header"/>
      <w:jc w:val="right"/>
      <w:rPr>
        <w:sz w:val="32"/>
      </w:rPr>
    </w:pPr>
    <w:r>
      <w:rPr>
        <w:noProof/>
      </w:rPr>
      <w:drawing>
        <wp:inline distT="0" distB="0" distL="0" distR="12700" wp14:anchorId="5D10A04A" wp14:editId="61E21D28">
          <wp:extent cx="1333500" cy="1272540"/>
          <wp:effectExtent l="0" t="0" r="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_Bien_Zenker_FB"/>
                  <pic:cNvPicPr>
                    <a:picLocks noChangeAspect="1" noChangeArrowheads="1"/>
                  </pic:cNvPicPr>
                </pic:nvPicPr>
                <pic:blipFill>
                  <a:blip r:embed="rId1"/>
                  <a:stretch>
                    <a:fillRect/>
                  </a:stretch>
                </pic:blipFill>
                <pic:spPr bwMode="auto">
                  <a:xfrm>
                    <a:off x="0" y="0"/>
                    <a:ext cx="1333500" cy="1272540"/>
                  </a:xfrm>
                  <a:prstGeom prst="rect">
                    <a:avLst/>
                  </a:prstGeom>
                </pic:spPr>
              </pic:pic>
            </a:graphicData>
          </a:graphic>
        </wp:inline>
      </w:drawing>
    </w:r>
  </w:p>
  <w:p w14:paraId="05D32B11" w14:textId="77777777" w:rsidR="007E6E37" w:rsidRDefault="001D10CD">
    <w:pPr>
      <w:pStyle w:val="Header"/>
      <w:pBdr>
        <w:bottom w:val="single" w:sz="6" w:space="1" w:color="000001"/>
      </w:pBdr>
      <w:spacing w:line="360" w:lineRule="auto"/>
    </w:pPr>
    <w:r>
      <w:rPr>
        <w:sz w:val="32"/>
      </w:rPr>
      <w:t>PRESSEMITTEILUNG</w:t>
    </w:r>
  </w:p>
  <w:p w14:paraId="1127DA02" w14:textId="77777777" w:rsidR="007E6E37" w:rsidRDefault="007E6E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37"/>
    <w:rsid w:val="000A3862"/>
    <w:rsid w:val="001168BA"/>
    <w:rsid w:val="001D10CD"/>
    <w:rsid w:val="006D0C0C"/>
    <w:rsid w:val="007E6E37"/>
    <w:rsid w:val="00ED04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B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SprechblasentextZeichen">
    <w:name w:val="Sprechblasentext Zeichen"/>
    <w:basedOn w:val="Absatz-Standardschriftart1"/>
    <w:qFormat/>
  </w:style>
  <w:style w:type="character" w:customStyle="1" w:styleId="KopfzeileZeichen">
    <w:name w:val="Kopfzeile Zeichen"/>
    <w:basedOn w:val="Absatz-Standardschriftart1"/>
    <w:qFormat/>
  </w:style>
  <w:style w:type="character" w:customStyle="1" w:styleId="FuzeileZeichen">
    <w:name w:val="Fußzeile Zeichen"/>
    <w:basedOn w:val="Absatz-Standardschriftart1"/>
    <w:qFormat/>
  </w:style>
  <w:style w:type="character" w:customStyle="1" w:styleId="Internetlink">
    <w:name w:val="Internetlink"/>
    <w:basedOn w:val="Absatz-Standardschriftart1"/>
  </w:style>
  <w:style w:type="character" w:customStyle="1" w:styleId="BesuchterHyperlink1">
    <w:name w:val="BesuchterHyperlink1"/>
    <w:basedOn w:val="Absatz-Standardschriftart1"/>
    <w:qFormat/>
  </w:style>
  <w:style w:type="character" w:customStyle="1" w:styleId="ListLabel1">
    <w:name w:val="ListLabel 1"/>
    <w:qFormat/>
    <w:rPr>
      <w:rFonts w:cs="font37"/>
    </w:rPr>
  </w:style>
  <w:style w:type="character" w:customStyle="1" w:styleId="SprechblasentextZeichen1">
    <w:name w:val="Sprechblasentext Zeichen1"/>
    <w:link w:val="Sprechblasentext"/>
    <w:uiPriority w:val="99"/>
    <w:semiHidden/>
    <w:qFormat/>
    <w:rsid w:val="00781B53"/>
    <w:rPr>
      <w:rFonts w:ascii="Lucida Grande" w:hAnsi="Lucida Grande" w:cs="Lucida Grande"/>
      <w:sz w:val="18"/>
      <w:szCs w:val="18"/>
    </w:rPr>
  </w:style>
  <w:style w:type="character" w:customStyle="1" w:styleId="ListLabel2">
    <w:name w:val="ListLabel 2"/>
    <w:qFormat/>
    <w:rPr>
      <w:rFonts w:eastAsia="Times New Roman" w:cs="Times New Roman"/>
    </w:rPr>
  </w:style>
  <w:style w:type="character" w:customStyle="1" w:styleId="ListLabel3">
    <w:name w:val="ListLabel 3"/>
    <w:qFormat/>
    <w:rPr>
      <w:rFonts w:eastAsia="MS Mincho" w:cs="Times New Roman"/>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
    <w:name w:val="Caption"/>
    <w:basedOn w:val="Standard"/>
    <w:qFormat/>
    <w:pPr>
      <w:suppressLineNumbers/>
      <w:spacing w:before="120" w:after="120"/>
    </w:pPr>
    <w:rPr>
      <w:rFonts w:ascii="Verdana" w:hAnsi="Verdana" w:cs="Lucida Sans"/>
      <w:i/>
      <w:iCs/>
      <w:sz w:val="24"/>
      <w:szCs w:val="24"/>
    </w:rPr>
  </w:style>
  <w:style w:type="paragraph" w:customStyle="1" w:styleId="Verzeichnis">
    <w:name w:val="Verzeichnis"/>
    <w:basedOn w:val="Standard"/>
    <w:qFormat/>
    <w:pPr>
      <w:suppressLineNumbers/>
    </w:pPr>
    <w:rPr>
      <w:rFonts w:cs="Mangal"/>
    </w:rPr>
  </w:style>
  <w:style w:type="paragraph" w:customStyle="1" w:styleId="Beschriftung1">
    <w:name w:val="Beschriftung1"/>
    <w:basedOn w:val="Standard"/>
    <w:qFormat/>
    <w:pPr>
      <w:suppressLineNumbers/>
      <w:spacing w:before="120" w:after="120"/>
    </w:pPr>
  </w:style>
  <w:style w:type="paragraph" w:customStyle="1" w:styleId="Sprechblasentext1">
    <w:name w:val="Sprechblasentext1"/>
    <w:basedOn w:val="Standard"/>
    <w:qFormat/>
  </w:style>
  <w:style w:type="paragraph" w:customStyle="1" w:styleId="Header">
    <w:name w:val="Header"/>
    <w:basedOn w:val="Standard"/>
    <w:pPr>
      <w:suppressLineNumbers/>
      <w:tabs>
        <w:tab w:val="center" w:pos="4536"/>
        <w:tab w:val="right" w:pos="9072"/>
      </w:tabs>
    </w:pPr>
  </w:style>
  <w:style w:type="paragraph" w:customStyle="1" w:styleId="Footer">
    <w:name w:val="Footer"/>
    <w:basedOn w:val="Standard"/>
    <w:pPr>
      <w:suppressLineNumbers/>
      <w:tabs>
        <w:tab w:val="center" w:pos="4536"/>
        <w:tab w:val="right" w:pos="9072"/>
      </w:tabs>
    </w:pPr>
  </w:style>
  <w:style w:type="paragraph" w:customStyle="1" w:styleId="StandardWeb1">
    <w:name w:val="Standard (Web)1"/>
    <w:basedOn w:val="Standard"/>
    <w:qFormat/>
    <w:pPr>
      <w:spacing w:before="100" w:after="100"/>
    </w:pPr>
  </w:style>
  <w:style w:type="paragraph" w:customStyle="1" w:styleId="Listenabsatz1">
    <w:name w:val="Listenabsatz1"/>
    <w:basedOn w:val="Standard"/>
    <w:qFormat/>
    <w:pPr>
      <w:ind w:left="720"/>
    </w:pPr>
  </w:style>
  <w:style w:type="paragraph" w:styleId="Sprechblasentext">
    <w:name w:val="Balloon Text"/>
    <w:basedOn w:val="Standard"/>
    <w:link w:val="SprechblasentextZeichen1"/>
    <w:uiPriority w:val="99"/>
    <w:semiHidden/>
    <w:unhideWhenUsed/>
    <w:qFormat/>
    <w:rsid w:val="00781B53"/>
    <w:rPr>
      <w:rFonts w:ascii="Lucida Grande" w:hAnsi="Lucida Grande"/>
      <w:sz w:val="18"/>
      <w:szCs w:val="18"/>
      <w:lang w:val="x-none" w:eastAsia="x-none"/>
    </w:rPr>
  </w:style>
  <w:style w:type="paragraph" w:styleId="StandardWeb">
    <w:name w:val="Normal (Web)"/>
    <w:basedOn w:val="Standard"/>
    <w:uiPriority w:val="99"/>
    <w:unhideWhenUsed/>
    <w:qFormat/>
    <w:rsid w:val="001E335F"/>
    <w:pPr>
      <w:suppressAutoHyphens w:val="0"/>
      <w:spacing w:beforeAutospacing="1"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character" w:customStyle="1" w:styleId="SprechblasentextZeichen">
    <w:name w:val="Sprechblasentext Zeichen"/>
    <w:basedOn w:val="Absatz-Standardschriftart1"/>
    <w:qFormat/>
  </w:style>
  <w:style w:type="character" w:customStyle="1" w:styleId="KopfzeileZeichen">
    <w:name w:val="Kopfzeile Zeichen"/>
    <w:basedOn w:val="Absatz-Standardschriftart1"/>
    <w:qFormat/>
  </w:style>
  <w:style w:type="character" w:customStyle="1" w:styleId="FuzeileZeichen">
    <w:name w:val="Fußzeile Zeichen"/>
    <w:basedOn w:val="Absatz-Standardschriftart1"/>
    <w:qFormat/>
  </w:style>
  <w:style w:type="character" w:customStyle="1" w:styleId="Internetlink">
    <w:name w:val="Internetlink"/>
    <w:basedOn w:val="Absatz-Standardschriftart1"/>
  </w:style>
  <w:style w:type="character" w:customStyle="1" w:styleId="BesuchterHyperlink1">
    <w:name w:val="BesuchterHyperlink1"/>
    <w:basedOn w:val="Absatz-Standardschriftart1"/>
    <w:qFormat/>
  </w:style>
  <w:style w:type="character" w:customStyle="1" w:styleId="ListLabel1">
    <w:name w:val="ListLabel 1"/>
    <w:qFormat/>
    <w:rPr>
      <w:rFonts w:cs="font37"/>
    </w:rPr>
  </w:style>
  <w:style w:type="character" w:customStyle="1" w:styleId="SprechblasentextZeichen1">
    <w:name w:val="Sprechblasentext Zeichen1"/>
    <w:link w:val="Sprechblasentext"/>
    <w:uiPriority w:val="99"/>
    <w:semiHidden/>
    <w:qFormat/>
    <w:rsid w:val="00781B53"/>
    <w:rPr>
      <w:rFonts w:ascii="Lucida Grande" w:hAnsi="Lucida Grande" w:cs="Lucida Grande"/>
      <w:sz w:val="18"/>
      <w:szCs w:val="18"/>
    </w:rPr>
  </w:style>
  <w:style w:type="character" w:customStyle="1" w:styleId="ListLabel2">
    <w:name w:val="ListLabel 2"/>
    <w:qFormat/>
    <w:rPr>
      <w:rFonts w:eastAsia="Times New Roman" w:cs="Times New Roman"/>
    </w:rPr>
  </w:style>
  <w:style w:type="character" w:customStyle="1" w:styleId="ListLabel3">
    <w:name w:val="ListLabel 3"/>
    <w:qFormat/>
    <w:rPr>
      <w:rFonts w:eastAsia="MS Mincho" w:cs="Times New Roman"/>
    </w:rPr>
  </w:style>
  <w:style w:type="paragraph" w:customStyle="1" w:styleId="berschrift">
    <w:name w:val="Überschrift"/>
    <w:basedOn w:val="Standard"/>
    <w:next w:val="Textkrper"/>
    <w:qFormat/>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Caption">
    <w:name w:val="Caption"/>
    <w:basedOn w:val="Standard"/>
    <w:qFormat/>
    <w:pPr>
      <w:suppressLineNumbers/>
      <w:spacing w:before="120" w:after="120"/>
    </w:pPr>
    <w:rPr>
      <w:rFonts w:ascii="Verdana" w:hAnsi="Verdana" w:cs="Lucida Sans"/>
      <w:i/>
      <w:iCs/>
      <w:sz w:val="24"/>
      <w:szCs w:val="24"/>
    </w:rPr>
  </w:style>
  <w:style w:type="paragraph" w:customStyle="1" w:styleId="Verzeichnis">
    <w:name w:val="Verzeichnis"/>
    <w:basedOn w:val="Standard"/>
    <w:qFormat/>
    <w:pPr>
      <w:suppressLineNumbers/>
    </w:pPr>
    <w:rPr>
      <w:rFonts w:cs="Mangal"/>
    </w:rPr>
  </w:style>
  <w:style w:type="paragraph" w:customStyle="1" w:styleId="Beschriftung1">
    <w:name w:val="Beschriftung1"/>
    <w:basedOn w:val="Standard"/>
    <w:qFormat/>
    <w:pPr>
      <w:suppressLineNumbers/>
      <w:spacing w:before="120" w:after="120"/>
    </w:pPr>
  </w:style>
  <w:style w:type="paragraph" w:customStyle="1" w:styleId="Sprechblasentext1">
    <w:name w:val="Sprechblasentext1"/>
    <w:basedOn w:val="Standard"/>
    <w:qFormat/>
  </w:style>
  <w:style w:type="paragraph" w:customStyle="1" w:styleId="Header">
    <w:name w:val="Header"/>
    <w:basedOn w:val="Standard"/>
    <w:pPr>
      <w:suppressLineNumbers/>
      <w:tabs>
        <w:tab w:val="center" w:pos="4536"/>
        <w:tab w:val="right" w:pos="9072"/>
      </w:tabs>
    </w:pPr>
  </w:style>
  <w:style w:type="paragraph" w:customStyle="1" w:styleId="Footer">
    <w:name w:val="Footer"/>
    <w:basedOn w:val="Standard"/>
    <w:pPr>
      <w:suppressLineNumbers/>
      <w:tabs>
        <w:tab w:val="center" w:pos="4536"/>
        <w:tab w:val="right" w:pos="9072"/>
      </w:tabs>
    </w:pPr>
  </w:style>
  <w:style w:type="paragraph" w:customStyle="1" w:styleId="StandardWeb1">
    <w:name w:val="Standard (Web)1"/>
    <w:basedOn w:val="Standard"/>
    <w:qFormat/>
    <w:pPr>
      <w:spacing w:before="100" w:after="100"/>
    </w:pPr>
  </w:style>
  <w:style w:type="paragraph" w:customStyle="1" w:styleId="Listenabsatz1">
    <w:name w:val="Listenabsatz1"/>
    <w:basedOn w:val="Standard"/>
    <w:qFormat/>
    <w:pPr>
      <w:ind w:left="720"/>
    </w:pPr>
  </w:style>
  <w:style w:type="paragraph" w:styleId="Sprechblasentext">
    <w:name w:val="Balloon Text"/>
    <w:basedOn w:val="Standard"/>
    <w:link w:val="SprechblasentextZeichen1"/>
    <w:uiPriority w:val="99"/>
    <w:semiHidden/>
    <w:unhideWhenUsed/>
    <w:qFormat/>
    <w:rsid w:val="00781B53"/>
    <w:rPr>
      <w:rFonts w:ascii="Lucida Grande" w:hAnsi="Lucida Grande"/>
      <w:sz w:val="18"/>
      <w:szCs w:val="18"/>
      <w:lang w:val="x-none" w:eastAsia="x-none"/>
    </w:rPr>
  </w:style>
  <w:style w:type="paragraph" w:styleId="StandardWeb">
    <w:name w:val="Normal (Web)"/>
    <w:basedOn w:val="Standard"/>
    <w:uiPriority w:val="99"/>
    <w:unhideWhenUsed/>
    <w:qFormat/>
    <w:rsid w:val="001E335F"/>
    <w:pPr>
      <w:suppressAutoHyphens w:val="0"/>
      <w:spacing w:beforeAutospacing="1" w:afterAutospacing="1"/>
    </w:pPr>
    <w:rPr>
      <w:rFonts w:ascii="Times" w:hAnsi="Times"/>
    </w:rPr>
  </w:style>
  <w:style w:type="paragraph" w:styleId="Listenabsatz">
    <w:name w:val="List Paragraph"/>
    <w:basedOn w:val="Standard"/>
    <w:uiPriority w:val="34"/>
    <w:qFormat/>
    <w:rsid w:val="000918BD"/>
    <w:pPr>
      <w:suppressAutoHyphens w:val="0"/>
      <w:ind w:left="720"/>
      <w:contextualSpacing/>
    </w:pPr>
    <w:rPr>
      <w:rFonts w:eastAsia="MS Minch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en-zenker.de/" TargetMode="External"/><Relationship Id="rId8" Type="http://schemas.openxmlformats.org/officeDocument/2006/relationships/hyperlink" Target="mailto:c.konzack@division.ag"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3122</Characters>
  <Application>Microsoft Macintosh Word</Application>
  <DocSecurity>0</DocSecurity>
  <Lines>26</Lines>
  <Paragraphs>7</Paragraphs>
  <ScaleCrop>false</ScaleCrop>
  <Company>Bien-Zenker AG</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dc:description/>
  <cp:lastModifiedBy>Christian Konzack</cp:lastModifiedBy>
  <cp:revision>2</cp:revision>
  <cp:lastPrinted>2017-03-20T14:14:00Z</cp:lastPrinted>
  <dcterms:created xsi:type="dcterms:W3CDTF">2017-03-27T08:50:00Z</dcterms:created>
  <dcterms:modified xsi:type="dcterms:W3CDTF">2017-03-27T08:50:00Z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Bien-Zenker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