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7303C" w14:textId="4DFC7D6B" w:rsidR="00994AB3" w:rsidRDefault="001A2D13" w:rsidP="00994AB3">
      <w:pPr>
        <w:spacing w:line="360" w:lineRule="auto"/>
        <w:rPr>
          <w:rFonts w:ascii="Verdana" w:hAnsi="Verdana"/>
          <w:b/>
          <w:sz w:val="28"/>
        </w:rPr>
      </w:pPr>
      <w:r>
        <w:rPr>
          <w:rFonts w:ascii="Verdana" w:hAnsi="Verdana"/>
          <w:b/>
          <w:sz w:val="28"/>
        </w:rPr>
        <w:t xml:space="preserve">Living Haus gewinnt </w:t>
      </w:r>
      <w:r w:rsidR="0058350F">
        <w:rPr>
          <w:rFonts w:ascii="Verdana" w:hAnsi="Verdana"/>
          <w:b/>
          <w:sz w:val="28"/>
        </w:rPr>
        <w:t xml:space="preserve">beim </w:t>
      </w:r>
      <w:r>
        <w:rPr>
          <w:rFonts w:ascii="Verdana" w:hAnsi="Verdana"/>
          <w:b/>
          <w:sz w:val="28"/>
        </w:rPr>
        <w:t xml:space="preserve">Deutschen Preis für </w:t>
      </w:r>
      <w:proofErr w:type="spellStart"/>
      <w:r>
        <w:rPr>
          <w:rFonts w:ascii="Verdana" w:hAnsi="Verdana"/>
          <w:b/>
          <w:sz w:val="28"/>
        </w:rPr>
        <w:t>Sales</w:t>
      </w:r>
      <w:proofErr w:type="spellEnd"/>
      <w:r>
        <w:rPr>
          <w:rFonts w:ascii="Verdana" w:hAnsi="Verdana"/>
          <w:b/>
          <w:sz w:val="28"/>
        </w:rPr>
        <w:t xml:space="preserve"> Performance</w:t>
      </w:r>
    </w:p>
    <w:p w14:paraId="67B253EC" w14:textId="4DF31AE1" w:rsidR="00994AB3" w:rsidRDefault="001A2D13" w:rsidP="00994AB3">
      <w:pPr>
        <w:spacing w:line="360" w:lineRule="auto"/>
        <w:rPr>
          <w:rFonts w:ascii="Verdana" w:hAnsi="Verdana"/>
          <w:b/>
        </w:rPr>
      </w:pPr>
      <w:r>
        <w:rPr>
          <w:rFonts w:ascii="Verdana" w:hAnsi="Verdana"/>
          <w:b/>
        </w:rPr>
        <w:t>Stephan Rink als bester Vertriebsmanager ausgezeichnet</w:t>
      </w:r>
    </w:p>
    <w:p w14:paraId="3F4A74AD" w14:textId="77777777" w:rsidR="00994AB3" w:rsidRPr="00683705" w:rsidRDefault="00994AB3" w:rsidP="00994AB3">
      <w:pPr>
        <w:spacing w:line="360" w:lineRule="auto"/>
        <w:rPr>
          <w:rFonts w:ascii="Verdana" w:hAnsi="Verdana"/>
        </w:rPr>
      </w:pPr>
    </w:p>
    <w:p w14:paraId="6CF43E9E" w14:textId="2C5BFA49" w:rsidR="00EC52CA" w:rsidRDefault="00994AB3" w:rsidP="00EC52CA">
      <w:pPr>
        <w:spacing w:line="360" w:lineRule="auto"/>
        <w:rPr>
          <w:rFonts w:ascii="Verdana" w:hAnsi="Verdana"/>
        </w:rPr>
      </w:pPr>
      <w:proofErr w:type="spellStart"/>
      <w:r w:rsidRPr="00683705">
        <w:rPr>
          <w:rFonts w:ascii="Verdana" w:hAnsi="Verdana"/>
          <w:b/>
        </w:rPr>
        <w:t>Schlüchter</w:t>
      </w:r>
      <w:r w:rsidRPr="000C1C37">
        <w:rPr>
          <w:rFonts w:ascii="Verdana" w:hAnsi="Verdana"/>
          <w:b/>
        </w:rPr>
        <w:t>n</w:t>
      </w:r>
      <w:proofErr w:type="spellEnd"/>
      <w:r w:rsidRPr="000C1C37">
        <w:rPr>
          <w:rFonts w:ascii="Verdana" w:hAnsi="Verdana"/>
          <w:b/>
        </w:rPr>
        <w:t xml:space="preserve">, </w:t>
      </w:r>
      <w:r w:rsidR="00D92DF9">
        <w:rPr>
          <w:rFonts w:ascii="Verdana" w:hAnsi="Verdana"/>
          <w:b/>
        </w:rPr>
        <w:t>14</w:t>
      </w:r>
      <w:r w:rsidRPr="000C1C37">
        <w:rPr>
          <w:rFonts w:ascii="Verdana" w:hAnsi="Verdana"/>
          <w:b/>
        </w:rPr>
        <w:t xml:space="preserve">. </w:t>
      </w:r>
      <w:r w:rsidR="000C1C37" w:rsidRPr="000C1C37">
        <w:rPr>
          <w:rFonts w:ascii="Verdana" w:hAnsi="Verdana"/>
          <w:b/>
        </w:rPr>
        <w:t>Oktober</w:t>
      </w:r>
      <w:r w:rsidRPr="00E31E1F">
        <w:rPr>
          <w:rFonts w:ascii="Verdana" w:hAnsi="Verdana"/>
          <w:b/>
          <w:color w:val="FF0000"/>
        </w:rPr>
        <w:t xml:space="preserve"> </w:t>
      </w:r>
      <w:r w:rsidRPr="00683705">
        <w:rPr>
          <w:rFonts w:ascii="Verdana" w:hAnsi="Verdana"/>
          <w:b/>
        </w:rPr>
        <w:t>2016 +++</w:t>
      </w:r>
      <w:r w:rsidR="004007AD" w:rsidRPr="004007AD">
        <w:rPr>
          <w:rFonts w:ascii="Verdana" w:hAnsi="Verdana"/>
        </w:rPr>
        <w:t xml:space="preserve"> </w:t>
      </w:r>
      <w:r w:rsidR="00356BE8">
        <w:rPr>
          <w:rFonts w:ascii="Verdana" w:hAnsi="Verdana"/>
        </w:rPr>
        <w:t>Living Haus, die junge Ausbauhaus-Marke des Bien-Zenker Konzerns, hat</w:t>
      </w:r>
      <w:r w:rsidR="00153067">
        <w:rPr>
          <w:rFonts w:ascii="Verdana" w:hAnsi="Verdana"/>
        </w:rPr>
        <w:t xml:space="preserve"> </w:t>
      </w:r>
      <w:r w:rsidR="0058350F">
        <w:rPr>
          <w:rFonts w:ascii="Verdana" w:hAnsi="Verdana"/>
        </w:rPr>
        <w:t>beim</w:t>
      </w:r>
      <w:r w:rsidR="000203A0">
        <w:rPr>
          <w:rFonts w:ascii="Verdana" w:hAnsi="Verdana"/>
        </w:rPr>
        <w:t xml:space="preserve"> </w:t>
      </w:r>
      <w:r w:rsidR="00356BE8">
        <w:rPr>
          <w:rFonts w:ascii="Verdana" w:hAnsi="Verdana"/>
        </w:rPr>
        <w:t xml:space="preserve">Deutschen Preis für </w:t>
      </w:r>
      <w:proofErr w:type="spellStart"/>
      <w:r w:rsidR="00356BE8">
        <w:rPr>
          <w:rFonts w:ascii="Verdana" w:hAnsi="Verdana"/>
        </w:rPr>
        <w:t>Sales</w:t>
      </w:r>
      <w:proofErr w:type="spellEnd"/>
      <w:r w:rsidR="00356BE8">
        <w:rPr>
          <w:rFonts w:ascii="Verdana" w:hAnsi="Verdana"/>
        </w:rPr>
        <w:t xml:space="preserve"> Performance gewonnen. Stephan Rink, Geschäftsbereichsleiter Vertrieb bei Living Haus, wurde </w:t>
      </w:r>
      <w:r w:rsidR="00D92DF9">
        <w:rPr>
          <w:rFonts w:ascii="Verdana" w:hAnsi="Verdana"/>
        </w:rPr>
        <w:t xml:space="preserve">am Mittwochabend bei der </w:t>
      </w:r>
      <w:proofErr w:type="spellStart"/>
      <w:r w:rsidR="00D92DF9">
        <w:rPr>
          <w:rFonts w:ascii="Verdana" w:hAnsi="Verdana"/>
        </w:rPr>
        <w:t>Festgala</w:t>
      </w:r>
      <w:proofErr w:type="spellEnd"/>
      <w:r w:rsidR="007C36B0">
        <w:rPr>
          <w:rFonts w:ascii="Verdana" w:hAnsi="Verdana"/>
        </w:rPr>
        <w:t xml:space="preserve"> in Berlin </w:t>
      </w:r>
      <w:r w:rsidR="00356BE8">
        <w:rPr>
          <w:rFonts w:ascii="Verdana" w:hAnsi="Verdana"/>
        </w:rPr>
        <w:t xml:space="preserve">als bester Vertriebsmanager ausgezeichnet. Damit würdigte die mit </w:t>
      </w:r>
      <w:r w:rsidR="00153067">
        <w:rPr>
          <w:rFonts w:ascii="Verdana" w:hAnsi="Verdana"/>
        </w:rPr>
        <w:t xml:space="preserve">Experten aus </w:t>
      </w:r>
      <w:r w:rsidR="00356BE8">
        <w:rPr>
          <w:rFonts w:ascii="Verdana" w:hAnsi="Verdana"/>
        </w:rPr>
        <w:t xml:space="preserve">Wirtschaft und Wissenschaft besetzte Jury die außergewöhnlichen </w:t>
      </w:r>
      <w:r w:rsidR="006644F3">
        <w:rPr>
          <w:rFonts w:ascii="Verdana" w:hAnsi="Verdana"/>
        </w:rPr>
        <w:t xml:space="preserve">Leistungen hinter den </w:t>
      </w:r>
      <w:r w:rsidR="00356BE8">
        <w:rPr>
          <w:rFonts w:ascii="Verdana" w:hAnsi="Verdana"/>
        </w:rPr>
        <w:t>Erfolge</w:t>
      </w:r>
      <w:r w:rsidR="006644F3">
        <w:rPr>
          <w:rFonts w:ascii="Verdana" w:hAnsi="Verdana"/>
        </w:rPr>
        <w:t>n</w:t>
      </w:r>
      <w:r w:rsidR="00356BE8">
        <w:rPr>
          <w:rFonts w:ascii="Verdana" w:hAnsi="Verdana"/>
        </w:rPr>
        <w:t xml:space="preserve"> seit dem Start der Marke im Frühjahr 2015. Allein </w:t>
      </w:r>
      <w:r w:rsidR="000C1C37">
        <w:rPr>
          <w:rFonts w:ascii="Verdana" w:hAnsi="Verdana"/>
        </w:rPr>
        <w:t xml:space="preserve">in den Monaten </w:t>
      </w:r>
      <w:r w:rsidR="00356BE8">
        <w:rPr>
          <w:rFonts w:ascii="Verdana" w:hAnsi="Verdana"/>
        </w:rPr>
        <w:t>bis Ende des Jahres 2015 konnte</w:t>
      </w:r>
      <w:r w:rsidR="009A6AA5">
        <w:rPr>
          <w:rFonts w:ascii="Verdana" w:hAnsi="Verdana"/>
        </w:rPr>
        <w:t xml:space="preserve"> das Vertriebsteam von</w:t>
      </w:r>
      <w:r w:rsidR="00356BE8">
        <w:rPr>
          <w:rFonts w:ascii="Verdana" w:hAnsi="Verdana"/>
        </w:rPr>
        <w:t xml:space="preserve"> Living Haus rund 200 Häuser </w:t>
      </w:r>
      <w:r w:rsidR="000C1C37">
        <w:rPr>
          <w:rFonts w:ascii="Verdana" w:hAnsi="Verdana"/>
        </w:rPr>
        <w:t xml:space="preserve">verkaufen </w:t>
      </w:r>
      <w:r w:rsidR="00356BE8">
        <w:rPr>
          <w:rFonts w:ascii="Verdana" w:hAnsi="Verdana"/>
        </w:rPr>
        <w:t xml:space="preserve">und diesen Erfolg </w:t>
      </w:r>
      <w:r w:rsidR="006644F3">
        <w:rPr>
          <w:rFonts w:ascii="Verdana" w:hAnsi="Verdana"/>
        </w:rPr>
        <w:t>konnte</w:t>
      </w:r>
      <w:r w:rsidR="00EC52CA">
        <w:rPr>
          <w:rFonts w:ascii="Verdana" w:hAnsi="Verdana"/>
        </w:rPr>
        <w:t>n Rink und seine Mannschaft</w:t>
      </w:r>
      <w:r w:rsidR="006644F3">
        <w:rPr>
          <w:rFonts w:ascii="Verdana" w:hAnsi="Verdana"/>
        </w:rPr>
        <w:t xml:space="preserve"> </w:t>
      </w:r>
      <w:r w:rsidR="00356BE8">
        <w:rPr>
          <w:rFonts w:ascii="Verdana" w:hAnsi="Verdana"/>
        </w:rPr>
        <w:t xml:space="preserve">im laufenden Jahr weiter steigern </w:t>
      </w:r>
      <w:r w:rsidR="006644F3">
        <w:rPr>
          <w:rFonts w:ascii="Verdana" w:hAnsi="Verdana"/>
        </w:rPr>
        <w:t xml:space="preserve">– </w:t>
      </w:r>
      <w:r w:rsidR="00356BE8">
        <w:rPr>
          <w:rFonts w:ascii="Verdana" w:hAnsi="Verdana"/>
        </w:rPr>
        <w:t>mit</w:t>
      </w:r>
      <w:r w:rsidR="006644F3">
        <w:rPr>
          <w:rFonts w:ascii="Verdana" w:hAnsi="Verdana"/>
        </w:rPr>
        <w:t xml:space="preserve"> </w:t>
      </w:r>
      <w:r w:rsidR="00356BE8">
        <w:rPr>
          <w:rFonts w:ascii="Verdana" w:hAnsi="Verdana"/>
        </w:rPr>
        <w:t xml:space="preserve">Kurs auf über 400 abgeschlossene Werkverträge im Jahr 2016. </w:t>
      </w:r>
      <w:r w:rsidR="00EC52CA">
        <w:rPr>
          <w:rFonts w:ascii="Verdana" w:hAnsi="Verdana"/>
        </w:rPr>
        <w:t xml:space="preserve">Der Deutsche Preis für </w:t>
      </w:r>
      <w:proofErr w:type="spellStart"/>
      <w:r w:rsidR="00EC52CA">
        <w:rPr>
          <w:rFonts w:ascii="Verdana" w:hAnsi="Verdana"/>
        </w:rPr>
        <w:t>Sales</w:t>
      </w:r>
      <w:proofErr w:type="spellEnd"/>
      <w:r w:rsidR="00EC52CA">
        <w:rPr>
          <w:rFonts w:ascii="Verdana" w:hAnsi="Verdana"/>
        </w:rPr>
        <w:t xml:space="preserve"> Performance wurde </w:t>
      </w:r>
      <w:r w:rsidR="000C1C37">
        <w:rPr>
          <w:rFonts w:ascii="Verdana" w:hAnsi="Verdana"/>
        </w:rPr>
        <w:t xml:space="preserve">in diesem Jahr erstmals in 14 Kategorien </w:t>
      </w:r>
      <w:r w:rsidR="00EC52CA">
        <w:rPr>
          <w:rFonts w:ascii="Verdana" w:hAnsi="Verdana"/>
        </w:rPr>
        <w:t>von der Quadriga Hochschule Berlin und dem Magazin „Vertriebsmanager“</w:t>
      </w:r>
      <w:r w:rsidR="000C1C37">
        <w:rPr>
          <w:rFonts w:ascii="Verdana" w:hAnsi="Verdana"/>
        </w:rPr>
        <w:t xml:space="preserve"> vergeben</w:t>
      </w:r>
      <w:r w:rsidR="00EC52CA">
        <w:rPr>
          <w:rFonts w:ascii="Verdana" w:hAnsi="Verdana"/>
        </w:rPr>
        <w:t>.</w:t>
      </w:r>
    </w:p>
    <w:p w14:paraId="3704DAE8" w14:textId="77777777" w:rsidR="00EC52CA" w:rsidRDefault="00EC52CA" w:rsidP="007C36B0">
      <w:pPr>
        <w:spacing w:line="360" w:lineRule="auto"/>
        <w:rPr>
          <w:rFonts w:ascii="Verdana" w:hAnsi="Verdana"/>
        </w:rPr>
      </w:pPr>
    </w:p>
    <w:p w14:paraId="695E620C" w14:textId="338DEE29" w:rsidR="007C36B0" w:rsidRPr="006644F3" w:rsidRDefault="007C36B0" w:rsidP="007C36B0">
      <w:pPr>
        <w:spacing w:line="360" w:lineRule="auto"/>
        <w:rPr>
          <w:rFonts w:ascii="Verdana" w:hAnsi="Verdana"/>
        </w:rPr>
      </w:pPr>
      <w:r>
        <w:rPr>
          <w:rFonts w:ascii="Verdana" w:hAnsi="Verdana"/>
        </w:rPr>
        <w:t xml:space="preserve">„Uns war von Anfang an klar, welch einen hervorragenden Mann wir </w:t>
      </w:r>
      <w:r w:rsidR="009A6AA5">
        <w:rPr>
          <w:rFonts w:ascii="Verdana" w:hAnsi="Verdana"/>
        </w:rPr>
        <w:t xml:space="preserve">in </w:t>
      </w:r>
      <w:r>
        <w:rPr>
          <w:rFonts w:ascii="Verdana" w:hAnsi="Verdana"/>
        </w:rPr>
        <w:t>Stephan Rink haben. Deshalb freut es uns umso mehr, dass er und seine Mannschaft jetzt auch die verdiente Anerkennung in Form diese</w:t>
      </w:r>
      <w:r w:rsidR="00EC52CA">
        <w:rPr>
          <w:rFonts w:ascii="Verdana" w:hAnsi="Verdana"/>
        </w:rPr>
        <w:t>s</w:t>
      </w:r>
      <w:r>
        <w:rPr>
          <w:rFonts w:ascii="Verdana" w:hAnsi="Verdana"/>
        </w:rPr>
        <w:t xml:space="preserve"> Preise</w:t>
      </w:r>
      <w:r w:rsidR="00EC52CA">
        <w:rPr>
          <w:rFonts w:ascii="Verdana" w:hAnsi="Verdana"/>
        </w:rPr>
        <w:t>s</w:t>
      </w:r>
      <w:r>
        <w:rPr>
          <w:rFonts w:ascii="Verdana" w:hAnsi="Verdana"/>
        </w:rPr>
        <w:t xml:space="preserve"> entgegennehmen konnte</w:t>
      </w:r>
      <w:r w:rsidR="00EC52CA">
        <w:rPr>
          <w:rFonts w:ascii="Verdana" w:hAnsi="Verdana"/>
        </w:rPr>
        <w:t>n</w:t>
      </w:r>
      <w:r>
        <w:rPr>
          <w:rFonts w:ascii="Verdana" w:hAnsi="Verdana"/>
        </w:rPr>
        <w:t xml:space="preserve">“, sagt Jürgen Hauser, Geschäftsführer Vertrieb bei der Living Haus Mutter Bien Zenker. Rink selbst ergänzt, „seit über einem Jahr arbeiten wir </w:t>
      </w:r>
      <w:r w:rsidR="00153067">
        <w:rPr>
          <w:rFonts w:ascii="Verdana" w:hAnsi="Verdana"/>
        </w:rPr>
        <w:t xml:space="preserve">als Team </w:t>
      </w:r>
      <w:r>
        <w:rPr>
          <w:rFonts w:ascii="Verdana" w:hAnsi="Verdana"/>
        </w:rPr>
        <w:t xml:space="preserve">jeden Tag daran, bei Living Haus nicht nur Häuser zu verkaufen, sondern unser Produkt immer besser auf die Bedürfnisse unserer Baufamilien anzupassen und sie dabei </w:t>
      </w:r>
      <w:r w:rsidR="009A6AA5">
        <w:rPr>
          <w:rFonts w:ascii="Verdana" w:hAnsi="Verdana"/>
        </w:rPr>
        <w:t xml:space="preserve">noch stärker </w:t>
      </w:r>
      <w:r>
        <w:rPr>
          <w:rFonts w:ascii="Verdana" w:hAnsi="Verdana"/>
        </w:rPr>
        <w:t>zu unterstützen, ihren Lebenstraum vom eigenen Haus wahr zu machen.</w:t>
      </w:r>
      <w:r w:rsidR="00153067">
        <w:rPr>
          <w:rFonts w:ascii="Verdana" w:hAnsi="Verdana"/>
        </w:rPr>
        <w:t xml:space="preserve"> Und das ist eine Teamleistung. Deshalb </w:t>
      </w:r>
      <w:r w:rsidR="009A6AA5">
        <w:rPr>
          <w:rFonts w:ascii="Verdana" w:hAnsi="Verdana"/>
        </w:rPr>
        <w:t xml:space="preserve">hat jeder unserer </w:t>
      </w:r>
      <w:r w:rsidR="00153067">
        <w:rPr>
          <w:rFonts w:ascii="Verdana" w:hAnsi="Verdana"/>
        </w:rPr>
        <w:t xml:space="preserve">Mitarbeiter </w:t>
      </w:r>
      <w:r w:rsidR="009A6AA5">
        <w:rPr>
          <w:rFonts w:ascii="Verdana" w:hAnsi="Verdana"/>
        </w:rPr>
        <w:t xml:space="preserve">an jedem unserer Standorte </w:t>
      </w:r>
      <w:r w:rsidR="00153067">
        <w:rPr>
          <w:rFonts w:ascii="Verdana" w:hAnsi="Verdana"/>
        </w:rPr>
        <w:t>in ganz Deutschland wesentlichen Anteil an diese</w:t>
      </w:r>
      <w:r w:rsidR="00EC52CA">
        <w:rPr>
          <w:rFonts w:ascii="Verdana" w:hAnsi="Verdana"/>
        </w:rPr>
        <w:t>m</w:t>
      </w:r>
      <w:r w:rsidR="00153067">
        <w:rPr>
          <w:rFonts w:ascii="Verdana" w:hAnsi="Verdana"/>
        </w:rPr>
        <w:t xml:space="preserve"> Preis.</w:t>
      </w:r>
      <w:r>
        <w:rPr>
          <w:rFonts w:ascii="Verdana" w:hAnsi="Verdana"/>
        </w:rPr>
        <w:t>“</w:t>
      </w:r>
    </w:p>
    <w:p w14:paraId="3E7353B0" w14:textId="77777777" w:rsidR="007C36B0" w:rsidRDefault="007C36B0" w:rsidP="00994AB3">
      <w:pPr>
        <w:spacing w:line="360" w:lineRule="auto"/>
        <w:rPr>
          <w:rFonts w:ascii="Verdana" w:hAnsi="Verdana"/>
        </w:rPr>
      </w:pPr>
    </w:p>
    <w:p w14:paraId="1FCFAEEE" w14:textId="6250C251" w:rsidR="00153067" w:rsidRDefault="00356BE8" w:rsidP="00031DEC">
      <w:pPr>
        <w:spacing w:line="360" w:lineRule="auto"/>
        <w:rPr>
          <w:rFonts w:ascii="Verdana" w:hAnsi="Verdana"/>
        </w:rPr>
      </w:pPr>
      <w:r>
        <w:rPr>
          <w:rFonts w:ascii="Verdana" w:hAnsi="Verdana"/>
        </w:rPr>
        <w:t xml:space="preserve">Rink wurde ausgezeichnet, weil er </w:t>
      </w:r>
      <w:r w:rsidR="00153067">
        <w:rPr>
          <w:rFonts w:ascii="Verdana" w:hAnsi="Verdana"/>
        </w:rPr>
        <w:t xml:space="preserve">als Kopf des Living Haus Vertriebsteams </w:t>
      </w:r>
      <w:r>
        <w:rPr>
          <w:rFonts w:ascii="Verdana" w:hAnsi="Verdana"/>
        </w:rPr>
        <w:t>herausragenden Anteil am Erfolg der jungen Marke hat. Er prägt</w:t>
      </w:r>
      <w:r w:rsidR="000203A0">
        <w:rPr>
          <w:rFonts w:ascii="Verdana" w:hAnsi="Verdana"/>
        </w:rPr>
        <w:t xml:space="preserve">e </w:t>
      </w:r>
      <w:r>
        <w:rPr>
          <w:rFonts w:ascii="Verdana" w:hAnsi="Verdana"/>
        </w:rPr>
        <w:t>das als Start-</w:t>
      </w:r>
      <w:proofErr w:type="spellStart"/>
      <w:r>
        <w:rPr>
          <w:rFonts w:ascii="Verdana" w:hAnsi="Verdana"/>
        </w:rPr>
        <w:t>up</w:t>
      </w:r>
      <w:proofErr w:type="spellEnd"/>
      <w:r w:rsidR="00582449">
        <w:rPr>
          <w:rFonts w:ascii="Verdana" w:hAnsi="Verdana"/>
        </w:rPr>
        <w:t xml:space="preserve"> </w:t>
      </w:r>
      <w:r>
        <w:rPr>
          <w:rFonts w:ascii="Verdana" w:hAnsi="Verdana"/>
        </w:rPr>
        <w:t>angelegte Unternehmenskonzept maßgeblich mit</w:t>
      </w:r>
      <w:r w:rsidR="009A6AA5">
        <w:rPr>
          <w:rFonts w:ascii="Verdana" w:hAnsi="Verdana"/>
        </w:rPr>
        <w:t>.</w:t>
      </w:r>
      <w:r>
        <w:rPr>
          <w:rFonts w:ascii="Verdana" w:hAnsi="Verdana"/>
        </w:rPr>
        <w:t xml:space="preserve"> „Obwohl Living Haus eine Tochter des Traditionsunternehmens </w:t>
      </w:r>
      <w:r w:rsidR="00582449">
        <w:rPr>
          <w:rFonts w:ascii="Verdana" w:hAnsi="Verdana"/>
        </w:rPr>
        <w:t>Bien-Zenker</w:t>
      </w:r>
      <w:r>
        <w:rPr>
          <w:rFonts w:ascii="Verdana" w:hAnsi="Verdana"/>
        </w:rPr>
        <w:t xml:space="preserve"> ist, sollte sie von Anfang an wie ein Start</w:t>
      </w:r>
      <w:r w:rsidR="009A6AA5">
        <w:rPr>
          <w:rFonts w:ascii="Verdana" w:hAnsi="Verdana"/>
        </w:rPr>
        <w:t>-</w:t>
      </w:r>
      <w:proofErr w:type="spellStart"/>
      <w:r>
        <w:rPr>
          <w:rFonts w:ascii="Verdana" w:hAnsi="Verdana"/>
        </w:rPr>
        <w:t>up</w:t>
      </w:r>
      <w:proofErr w:type="spellEnd"/>
      <w:r w:rsidR="00582449">
        <w:rPr>
          <w:rFonts w:ascii="Verdana" w:hAnsi="Verdana"/>
        </w:rPr>
        <w:t xml:space="preserve"> </w:t>
      </w:r>
      <w:r>
        <w:rPr>
          <w:rFonts w:ascii="Verdana" w:hAnsi="Verdana"/>
        </w:rPr>
        <w:lastRenderedPageBreak/>
        <w:t>organisiert sein</w:t>
      </w:r>
      <w:r w:rsidR="00EC52CA">
        <w:rPr>
          <w:rFonts w:ascii="Verdana" w:hAnsi="Verdana"/>
        </w:rPr>
        <w:t>:</w:t>
      </w:r>
      <w:r>
        <w:rPr>
          <w:rFonts w:ascii="Verdana" w:hAnsi="Verdana"/>
        </w:rPr>
        <w:t xml:space="preserve"> mit flacher Hierarchie</w:t>
      </w:r>
      <w:r w:rsidR="00EC52CA">
        <w:rPr>
          <w:rFonts w:ascii="Verdana" w:hAnsi="Verdana"/>
        </w:rPr>
        <w:t>,</w:t>
      </w:r>
      <w:r>
        <w:rPr>
          <w:rFonts w:ascii="Verdana" w:hAnsi="Verdana"/>
        </w:rPr>
        <w:t xml:space="preserve"> Mitarbeitern, die für die Umsetzung </w:t>
      </w:r>
      <w:r w:rsidR="00EC52CA">
        <w:rPr>
          <w:rFonts w:ascii="Verdana" w:hAnsi="Verdana"/>
        </w:rPr>
        <w:t>der</w:t>
      </w:r>
      <w:r>
        <w:rPr>
          <w:rFonts w:ascii="Verdana" w:hAnsi="Verdana"/>
        </w:rPr>
        <w:t xml:space="preserve"> Vision</w:t>
      </w:r>
      <w:r w:rsidR="00582449">
        <w:rPr>
          <w:rFonts w:ascii="Verdana" w:hAnsi="Verdana"/>
        </w:rPr>
        <w:t xml:space="preserve"> </w:t>
      </w:r>
      <w:r>
        <w:rPr>
          <w:rFonts w:ascii="Verdana" w:hAnsi="Verdana"/>
        </w:rPr>
        <w:t>brennen</w:t>
      </w:r>
      <w:r w:rsidR="00EC52CA">
        <w:rPr>
          <w:rFonts w:ascii="Verdana" w:hAnsi="Verdana"/>
        </w:rPr>
        <w:t>,</w:t>
      </w:r>
      <w:r w:rsidR="0080432B">
        <w:rPr>
          <w:rFonts w:ascii="Verdana" w:hAnsi="Verdana"/>
        </w:rPr>
        <w:t xml:space="preserve"> mit neuen Ideen und Lösungen, die überzeugen</w:t>
      </w:r>
      <w:r w:rsidR="009A6AA5">
        <w:rPr>
          <w:rFonts w:ascii="Verdana" w:hAnsi="Verdana"/>
        </w:rPr>
        <w:t>,</w:t>
      </w:r>
      <w:r>
        <w:rPr>
          <w:rFonts w:ascii="Verdana" w:hAnsi="Verdana"/>
        </w:rPr>
        <w:t>“</w:t>
      </w:r>
      <w:r w:rsidR="009A6AA5">
        <w:rPr>
          <w:rFonts w:ascii="Verdana" w:hAnsi="Verdana"/>
        </w:rPr>
        <w:t xml:space="preserve"> erklärt Rink die Grundgedanken hinter dem Vertriebskonzept.</w:t>
      </w:r>
      <w:r>
        <w:rPr>
          <w:rFonts w:ascii="Verdana" w:hAnsi="Verdana"/>
        </w:rPr>
        <w:t xml:space="preserve"> </w:t>
      </w:r>
      <w:r w:rsidR="0080432B">
        <w:rPr>
          <w:rFonts w:ascii="Verdana" w:hAnsi="Verdana"/>
        </w:rPr>
        <w:t>Getreu dieser Start</w:t>
      </w:r>
      <w:r w:rsidR="009A6AA5">
        <w:rPr>
          <w:rFonts w:ascii="Verdana" w:hAnsi="Verdana"/>
        </w:rPr>
        <w:t>-</w:t>
      </w:r>
      <w:proofErr w:type="spellStart"/>
      <w:r w:rsidR="0080432B">
        <w:rPr>
          <w:rFonts w:ascii="Verdana" w:hAnsi="Verdana"/>
        </w:rPr>
        <w:t>up</w:t>
      </w:r>
      <w:proofErr w:type="spellEnd"/>
      <w:r w:rsidR="0080432B">
        <w:rPr>
          <w:rFonts w:ascii="Verdana" w:hAnsi="Verdana"/>
        </w:rPr>
        <w:t>-Philosophie brachte</w:t>
      </w:r>
      <w:r w:rsidR="00153067">
        <w:rPr>
          <w:rFonts w:ascii="Verdana" w:hAnsi="Verdana"/>
        </w:rPr>
        <w:t>n</w:t>
      </w:r>
      <w:r w:rsidR="0080432B">
        <w:rPr>
          <w:rFonts w:ascii="Verdana" w:hAnsi="Verdana"/>
        </w:rPr>
        <w:t xml:space="preserve"> </w:t>
      </w:r>
      <w:r w:rsidR="009A6AA5">
        <w:rPr>
          <w:rFonts w:ascii="Verdana" w:hAnsi="Verdana"/>
        </w:rPr>
        <w:t>er</w:t>
      </w:r>
      <w:r w:rsidR="0080432B">
        <w:rPr>
          <w:rFonts w:ascii="Verdana" w:hAnsi="Verdana"/>
        </w:rPr>
        <w:t xml:space="preserve"> </w:t>
      </w:r>
      <w:r w:rsidR="00153067">
        <w:rPr>
          <w:rFonts w:ascii="Verdana" w:hAnsi="Verdana"/>
        </w:rPr>
        <w:t xml:space="preserve">und seine Mitarbeiter </w:t>
      </w:r>
      <w:r w:rsidR="000203A0">
        <w:rPr>
          <w:rFonts w:ascii="Verdana" w:hAnsi="Verdana"/>
        </w:rPr>
        <w:t xml:space="preserve">mit hohem persönlichen Einsatz </w:t>
      </w:r>
      <w:r w:rsidR="0080432B">
        <w:rPr>
          <w:rFonts w:ascii="Verdana" w:hAnsi="Verdana"/>
        </w:rPr>
        <w:t>in kürzester Zeit viele neue Prozesse zum Laufen</w:t>
      </w:r>
      <w:r w:rsidR="000203A0">
        <w:rPr>
          <w:rFonts w:ascii="Verdana" w:hAnsi="Verdana"/>
        </w:rPr>
        <w:t xml:space="preserve">. </w:t>
      </w:r>
      <w:r w:rsidR="00EC52CA">
        <w:rPr>
          <w:rFonts w:ascii="Verdana" w:hAnsi="Verdana"/>
        </w:rPr>
        <w:t xml:space="preserve">Neben dem </w:t>
      </w:r>
      <w:proofErr w:type="spellStart"/>
      <w:r w:rsidR="00EC52CA">
        <w:rPr>
          <w:rFonts w:ascii="Verdana" w:hAnsi="Verdana"/>
        </w:rPr>
        <w:t>Recruiting</w:t>
      </w:r>
      <w:proofErr w:type="spellEnd"/>
      <w:r w:rsidR="00EC52CA">
        <w:rPr>
          <w:rFonts w:ascii="Verdana" w:hAnsi="Verdana"/>
        </w:rPr>
        <w:t xml:space="preserve"> und der Schulung der neuen Vertriebsmitarbeiter für die ständig wachsende Organisation, hat Living Haus durch </w:t>
      </w:r>
      <w:r w:rsidR="00153067">
        <w:rPr>
          <w:rFonts w:ascii="Verdana" w:hAnsi="Verdana"/>
        </w:rPr>
        <w:t>strategische Partnerschaft</w:t>
      </w:r>
      <w:r w:rsidR="00EC52CA">
        <w:rPr>
          <w:rFonts w:ascii="Verdana" w:hAnsi="Verdana"/>
        </w:rPr>
        <w:t xml:space="preserve">en mit OBI und der DIY </w:t>
      </w:r>
      <w:proofErr w:type="spellStart"/>
      <w:r w:rsidR="00EC52CA">
        <w:rPr>
          <w:rFonts w:ascii="Verdana" w:hAnsi="Verdana"/>
        </w:rPr>
        <w:t>Academy</w:t>
      </w:r>
      <w:proofErr w:type="spellEnd"/>
      <w:r w:rsidR="00EC52CA">
        <w:rPr>
          <w:rFonts w:ascii="Verdana" w:hAnsi="Verdana"/>
        </w:rPr>
        <w:t xml:space="preserve"> ein in der Branche einzigartiges Angebot </w:t>
      </w:r>
      <w:r w:rsidR="00031DEC">
        <w:rPr>
          <w:rFonts w:ascii="Verdana" w:hAnsi="Verdana"/>
        </w:rPr>
        <w:t>entwickelt</w:t>
      </w:r>
      <w:r w:rsidR="00EC52CA">
        <w:rPr>
          <w:rFonts w:ascii="Verdana" w:hAnsi="Verdana"/>
        </w:rPr>
        <w:t xml:space="preserve">, das echten Mehrwert für Baufamilien </w:t>
      </w:r>
      <w:r w:rsidR="00031DEC">
        <w:rPr>
          <w:rFonts w:ascii="Verdana" w:hAnsi="Verdana"/>
        </w:rPr>
        <w:t>schafft und Living Haus eine herausragende strategische Positionierung auf dem Markt ermöglicht.</w:t>
      </w:r>
    </w:p>
    <w:p w14:paraId="509D5849" w14:textId="77777777" w:rsidR="00994AB3" w:rsidRDefault="00994AB3" w:rsidP="00994AB3">
      <w:pPr>
        <w:rPr>
          <w:rFonts w:ascii="Verdana" w:hAnsi="Verdana"/>
          <w:b/>
          <w:sz w:val="18"/>
          <w:szCs w:val="18"/>
        </w:rPr>
      </w:pPr>
    </w:p>
    <w:p w14:paraId="3F50D7A3" w14:textId="77777777" w:rsidR="00994AB3" w:rsidRPr="00683705" w:rsidRDefault="00994AB3" w:rsidP="00994AB3">
      <w:pPr>
        <w:rPr>
          <w:rFonts w:ascii="Verdana" w:hAnsi="Verdana"/>
          <w:b/>
          <w:sz w:val="18"/>
          <w:szCs w:val="18"/>
        </w:rPr>
      </w:pPr>
    </w:p>
    <w:p w14:paraId="1B6D705E" w14:textId="7E0B959B" w:rsidR="00994AB3" w:rsidRPr="00683705" w:rsidRDefault="00994AB3" w:rsidP="00994AB3">
      <w:pPr>
        <w:spacing w:line="360" w:lineRule="auto"/>
        <w:rPr>
          <w:rFonts w:ascii="Verdana" w:hAnsi="Verdana"/>
        </w:rPr>
      </w:pPr>
      <w:r w:rsidRPr="00683705">
        <w:rPr>
          <w:rFonts w:ascii="Verdana" w:hAnsi="Verdana"/>
        </w:rPr>
        <w:t xml:space="preserve">((Text: </w:t>
      </w:r>
      <w:r w:rsidR="009A6AA5">
        <w:rPr>
          <w:rFonts w:ascii="Verdana" w:hAnsi="Verdana"/>
        </w:rPr>
        <w:t>ca. 2.7</w:t>
      </w:r>
      <w:r w:rsidR="009C3862">
        <w:rPr>
          <w:rFonts w:ascii="Verdana" w:hAnsi="Verdana"/>
        </w:rPr>
        <w:t>15</w:t>
      </w:r>
      <w:r w:rsidRPr="00683705">
        <w:rPr>
          <w:rFonts w:ascii="Verdana" w:hAnsi="Verdana"/>
        </w:rPr>
        <w:t xml:space="preserve"> Zeichen inkl. Leerzeichen ohne Überschrift))</w:t>
      </w:r>
    </w:p>
    <w:p w14:paraId="509D9F53" w14:textId="77777777" w:rsidR="007E3E0C" w:rsidRDefault="007E3E0C" w:rsidP="007E3E0C">
      <w:pPr>
        <w:spacing w:line="360" w:lineRule="auto"/>
        <w:rPr>
          <w:rFonts w:ascii="Verdana" w:hAnsi="Verdana"/>
        </w:rPr>
      </w:pPr>
    </w:p>
    <w:p w14:paraId="3ACBC176" w14:textId="77777777" w:rsidR="00E81F0C" w:rsidRDefault="00E81F0C" w:rsidP="007E3E0C">
      <w:pPr>
        <w:spacing w:line="360" w:lineRule="auto"/>
        <w:rPr>
          <w:rFonts w:ascii="Verdana" w:hAnsi="Verdana"/>
        </w:rPr>
      </w:pPr>
    </w:p>
    <w:p w14:paraId="49F618FB" w14:textId="77777777" w:rsidR="007E3E0C" w:rsidRPr="000F48EB" w:rsidRDefault="007E3E0C" w:rsidP="007E3E0C">
      <w:pPr>
        <w:spacing w:line="360" w:lineRule="auto"/>
        <w:rPr>
          <w:rFonts w:ascii="Verdana" w:hAnsi="Verdana"/>
        </w:rPr>
      </w:pPr>
      <w:r w:rsidRPr="000F48EB">
        <w:rPr>
          <w:rFonts w:ascii="Verdana" w:hAnsi="Verdana"/>
        </w:rPr>
        <w:t>---</w:t>
      </w:r>
    </w:p>
    <w:p w14:paraId="01292942" w14:textId="77777777" w:rsidR="007E3E0C" w:rsidRPr="000F48EB" w:rsidRDefault="007E3E0C" w:rsidP="007E3E0C">
      <w:pPr>
        <w:spacing w:line="360" w:lineRule="auto"/>
        <w:rPr>
          <w:rFonts w:ascii="Verdana" w:hAnsi="Verdana"/>
        </w:rPr>
      </w:pPr>
      <w:r w:rsidRPr="000F48EB">
        <w:rPr>
          <w:rFonts w:ascii="Verdana" w:hAnsi="Verdana"/>
        </w:rPr>
        <w:t>Bildunterschriften</w:t>
      </w:r>
    </w:p>
    <w:p w14:paraId="232074D0" w14:textId="1917A64D" w:rsidR="007E3E0C" w:rsidRDefault="00582449" w:rsidP="007E3E0C">
      <w:pPr>
        <w:spacing w:line="360" w:lineRule="auto"/>
        <w:rPr>
          <w:rFonts w:ascii="Verdana" w:hAnsi="Verdana"/>
        </w:rPr>
      </w:pPr>
      <w:r>
        <w:rPr>
          <w:rFonts w:ascii="Verdana" w:hAnsi="Verdana"/>
        </w:rPr>
        <w:t xml:space="preserve">Bild Rink: Stephan Rink wurde beim Deutschen Preis für </w:t>
      </w:r>
      <w:proofErr w:type="spellStart"/>
      <w:r>
        <w:rPr>
          <w:rFonts w:ascii="Verdana" w:hAnsi="Verdana"/>
        </w:rPr>
        <w:t>Sales</w:t>
      </w:r>
      <w:proofErr w:type="spellEnd"/>
      <w:r>
        <w:rPr>
          <w:rFonts w:ascii="Verdana" w:hAnsi="Verdana"/>
        </w:rPr>
        <w:t xml:space="preserve"> Performance als bester Vertriebsmanager ausgezeichnet.</w:t>
      </w:r>
    </w:p>
    <w:p w14:paraId="34AAD770" w14:textId="77777777" w:rsidR="00582449" w:rsidRDefault="00582449" w:rsidP="007E3E0C">
      <w:pPr>
        <w:spacing w:line="360" w:lineRule="auto"/>
        <w:rPr>
          <w:rFonts w:ascii="Verdana" w:hAnsi="Verdana"/>
        </w:rPr>
      </w:pPr>
    </w:p>
    <w:p w14:paraId="3B539DCE" w14:textId="1FF13DC5" w:rsidR="00582449" w:rsidRDefault="00582449" w:rsidP="00BE6E98">
      <w:pPr>
        <w:spacing w:line="360" w:lineRule="auto"/>
        <w:rPr>
          <w:rFonts w:ascii="Verdana" w:hAnsi="Verdana"/>
        </w:rPr>
      </w:pPr>
      <w:r>
        <w:rPr>
          <w:rFonts w:ascii="Verdana" w:hAnsi="Verdana"/>
        </w:rPr>
        <w:t xml:space="preserve">Bild </w:t>
      </w:r>
      <w:r w:rsidR="00BE6E98">
        <w:rPr>
          <w:rFonts w:ascii="Verdana" w:hAnsi="Verdana"/>
        </w:rPr>
        <w:t>Alle Gewinner</w:t>
      </w:r>
      <w:r>
        <w:rPr>
          <w:rFonts w:ascii="Verdana" w:hAnsi="Verdana"/>
        </w:rPr>
        <w:t xml:space="preserve">: Auf </w:t>
      </w:r>
      <w:r w:rsidR="00BE6E98">
        <w:rPr>
          <w:rFonts w:ascii="Verdana" w:hAnsi="Verdana"/>
        </w:rPr>
        <w:t xml:space="preserve">der </w:t>
      </w:r>
      <w:r>
        <w:rPr>
          <w:rFonts w:ascii="Verdana" w:hAnsi="Verdana"/>
        </w:rPr>
        <w:t xml:space="preserve">festlichen Gala in Berlin </w:t>
      </w:r>
      <w:r w:rsidR="00BE6E98">
        <w:rPr>
          <w:rFonts w:ascii="Verdana" w:hAnsi="Verdana"/>
        </w:rPr>
        <w:t xml:space="preserve">empfingen </w:t>
      </w:r>
      <w:r>
        <w:rPr>
          <w:rFonts w:ascii="Verdana" w:hAnsi="Verdana"/>
        </w:rPr>
        <w:t xml:space="preserve">am Mittwoch </w:t>
      </w:r>
      <w:r w:rsidR="00BE6E98">
        <w:rPr>
          <w:rFonts w:ascii="Verdana" w:hAnsi="Verdana"/>
        </w:rPr>
        <w:t xml:space="preserve">die </w:t>
      </w:r>
      <w:r>
        <w:rPr>
          <w:rFonts w:ascii="Verdana" w:hAnsi="Verdana"/>
        </w:rPr>
        <w:t xml:space="preserve">Sieger der 14 </w:t>
      </w:r>
      <w:r w:rsidR="00BE6E98">
        <w:rPr>
          <w:rFonts w:ascii="Verdana" w:hAnsi="Verdana"/>
        </w:rPr>
        <w:t>Einzel</w:t>
      </w:r>
      <w:r>
        <w:rPr>
          <w:rFonts w:ascii="Verdana" w:hAnsi="Verdana"/>
        </w:rPr>
        <w:t xml:space="preserve">kategorien </w:t>
      </w:r>
      <w:r w:rsidR="00BE6E98">
        <w:rPr>
          <w:rFonts w:ascii="Verdana" w:hAnsi="Verdana"/>
        </w:rPr>
        <w:t>ihre Preise.</w:t>
      </w:r>
    </w:p>
    <w:p w14:paraId="04DB60C6" w14:textId="77777777" w:rsidR="00BE6E98" w:rsidRDefault="00BE6E98" w:rsidP="00BE6E98">
      <w:pPr>
        <w:spacing w:line="360" w:lineRule="auto"/>
        <w:rPr>
          <w:rFonts w:ascii="Verdana" w:hAnsi="Verdana"/>
        </w:rPr>
      </w:pPr>
    </w:p>
    <w:p w14:paraId="6F1C33DD" w14:textId="2CD8B693" w:rsidR="00BE6E98" w:rsidRPr="000F48EB" w:rsidRDefault="00BE6E98" w:rsidP="00BE6E98">
      <w:pPr>
        <w:spacing w:line="360" w:lineRule="auto"/>
        <w:rPr>
          <w:rFonts w:ascii="Verdana" w:hAnsi="Verdana"/>
        </w:rPr>
      </w:pPr>
      <w:r>
        <w:rPr>
          <w:rFonts w:ascii="Verdana" w:hAnsi="Verdana"/>
        </w:rPr>
        <w:t xml:space="preserve">Bild Plakette: Mit dem Deutschen Preis für </w:t>
      </w:r>
      <w:proofErr w:type="spellStart"/>
      <w:r>
        <w:rPr>
          <w:rFonts w:ascii="Verdana" w:hAnsi="Verdana"/>
        </w:rPr>
        <w:t>Sales</w:t>
      </w:r>
      <w:proofErr w:type="spellEnd"/>
      <w:r>
        <w:rPr>
          <w:rFonts w:ascii="Verdana" w:hAnsi="Verdana"/>
        </w:rPr>
        <w:t xml:space="preserve"> Performance belohnt die Jury die außergewöhnlichen Leistungen hinter den Erfolgen seit dem Start der Marke Living Haus im Frühjahr 2015.</w:t>
      </w:r>
    </w:p>
    <w:p w14:paraId="43B0ADC7" w14:textId="60F97151" w:rsidR="00B05974" w:rsidRDefault="007E3E0C" w:rsidP="00B3455E">
      <w:pPr>
        <w:spacing w:line="360" w:lineRule="auto"/>
        <w:rPr>
          <w:rFonts w:ascii="Calibri" w:eastAsia="Calibri" w:hAnsi="Calibri"/>
          <w:i/>
          <w:sz w:val="22"/>
          <w:szCs w:val="22"/>
          <w:lang w:eastAsia="en-US"/>
        </w:rPr>
      </w:pPr>
      <w:r w:rsidRPr="000F48EB">
        <w:rPr>
          <w:rFonts w:ascii="Verdana" w:hAnsi="Verdana"/>
        </w:rPr>
        <w:t>---</w:t>
      </w:r>
    </w:p>
    <w:p w14:paraId="6C078DF9" w14:textId="77777777" w:rsidR="00B05974" w:rsidRPr="00356BE8" w:rsidRDefault="00B05974" w:rsidP="007E3E0C">
      <w:pPr>
        <w:spacing w:after="200" w:line="276" w:lineRule="auto"/>
        <w:rPr>
          <w:rFonts w:ascii="Calibri" w:eastAsia="Calibri" w:hAnsi="Calibri"/>
          <w:i/>
          <w:sz w:val="22"/>
          <w:szCs w:val="22"/>
          <w:lang w:eastAsia="en-US"/>
        </w:rPr>
      </w:pPr>
    </w:p>
    <w:p w14:paraId="5E11FA90" w14:textId="77777777" w:rsidR="00356BE8" w:rsidRPr="009A6AA5" w:rsidRDefault="00356BE8" w:rsidP="00356BE8">
      <w:pPr>
        <w:rPr>
          <w:rFonts w:ascii="Verdana" w:eastAsia="Calibri" w:hAnsi="Verdana"/>
          <w:b/>
          <w:sz w:val="18"/>
          <w:szCs w:val="22"/>
          <w:lang w:eastAsia="en-US"/>
        </w:rPr>
      </w:pPr>
      <w:r w:rsidRPr="009A6AA5">
        <w:rPr>
          <w:rFonts w:ascii="Verdana" w:eastAsia="Calibri" w:hAnsi="Verdana"/>
          <w:b/>
          <w:sz w:val="18"/>
          <w:szCs w:val="22"/>
          <w:lang w:eastAsia="en-US"/>
        </w:rPr>
        <w:t>Über Bien-Zenker</w:t>
      </w:r>
    </w:p>
    <w:p w14:paraId="72C64758" w14:textId="65896F3E" w:rsidR="00356BE8" w:rsidRPr="009A6AA5" w:rsidRDefault="00356BE8" w:rsidP="00356BE8">
      <w:pPr>
        <w:spacing w:after="200"/>
        <w:rPr>
          <w:rFonts w:ascii="Verdana" w:eastAsia="Calibri" w:hAnsi="Verdana"/>
          <w:sz w:val="18"/>
          <w:szCs w:val="22"/>
          <w:lang w:eastAsia="en-US"/>
        </w:rPr>
      </w:pPr>
      <w:r w:rsidRPr="009A6AA5">
        <w:rPr>
          <w:rFonts w:ascii="Verdana" w:eastAsia="Calibri" w:hAnsi="Verdana"/>
          <w:sz w:val="18"/>
          <w:szCs w:val="22"/>
          <w:lang w:eastAsia="en-US"/>
        </w:rPr>
        <w:t xml:space="preserve">Die Bien-Zenker GmbH, bestehend aus den beiden Marken Bien-Zenker und Living Haus, zählt zu den größten Fertighausherstellern in Europa. Das Unternehmen kann mit rund 80.000 gebauten Häusern und einer 110-jährigen Unternehmensgeschichte auf eine breite Erfahrung im Holzfertighausbau zurückgreifen. Das mittelständische Hausbauunternehmen beschäftigt über </w:t>
      </w:r>
      <w:r w:rsidR="002C79E2">
        <w:rPr>
          <w:rFonts w:ascii="Verdana" w:eastAsia="Calibri" w:hAnsi="Verdana"/>
          <w:sz w:val="18"/>
          <w:szCs w:val="22"/>
          <w:lang w:eastAsia="en-US"/>
        </w:rPr>
        <w:t>550</w:t>
      </w:r>
      <w:r w:rsidRPr="009A6AA5">
        <w:rPr>
          <w:rFonts w:ascii="Verdana" w:eastAsia="Calibri" w:hAnsi="Verdana"/>
          <w:sz w:val="18"/>
          <w:szCs w:val="22"/>
          <w:lang w:eastAsia="en-US"/>
        </w:rPr>
        <w:t xml:space="preserve"> Mitarbeiter und erzielte 2015 einen Umsatz von rund 134 Millionen Euro. Bien-Zenker und Living Haus sind mit eigenen Vertriebsstützpunkten in ganz Deutschland sowie in der Schweiz und den Beneluxländern vertreten. Die Häuser der beiden Marken werden alle im eigenen Hausbauwerk im hessischen </w:t>
      </w:r>
      <w:proofErr w:type="spellStart"/>
      <w:r w:rsidRPr="009A6AA5">
        <w:rPr>
          <w:rFonts w:ascii="Verdana" w:eastAsia="Calibri" w:hAnsi="Verdana"/>
          <w:sz w:val="18"/>
          <w:szCs w:val="22"/>
          <w:lang w:eastAsia="en-US"/>
        </w:rPr>
        <w:t>Schlüchtern</w:t>
      </w:r>
      <w:proofErr w:type="spellEnd"/>
      <w:r w:rsidRPr="009A6AA5">
        <w:rPr>
          <w:rFonts w:ascii="Verdana" w:eastAsia="Calibri" w:hAnsi="Verdana"/>
          <w:sz w:val="18"/>
          <w:szCs w:val="22"/>
          <w:lang w:eastAsia="en-US"/>
        </w:rPr>
        <w:t xml:space="preserve"> gefertigt. Sie unterliegen den hohen Qualitätsanforderungen der Qualitätsgemeinschaft Deutscher Fertigbau. </w:t>
      </w:r>
      <w:hyperlink r:id="rId8" w:history="1">
        <w:r w:rsidRPr="009A6AA5">
          <w:rPr>
            <w:rFonts w:ascii="Verdana" w:eastAsia="Calibri" w:hAnsi="Verdana"/>
            <w:sz w:val="18"/>
            <w:szCs w:val="22"/>
            <w:u w:val="single"/>
            <w:lang w:eastAsia="en-US"/>
          </w:rPr>
          <w:t>ww</w:t>
        </w:r>
        <w:r w:rsidRPr="009A6AA5">
          <w:rPr>
            <w:rFonts w:ascii="Verdana" w:eastAsia="Calibri" w:hAnsi="Verdana"/>
            <w:sz w:val="18"/>
            <w:szCs w:val="22"/>
            <w:u w:val="single"/>
            <w:lang w:eastAsia="en-US"/>
          </w:rPr>
          <w:t>w</w:t>
        </w:r>
        <w:r w:rsidRPr="009A6AA5">
          <w:rPr>
            <w:rFonts w:ascii="Verdana" w:eastAsia="Calibri" w:hAnsi="Verdana"/>
            <w:sz w:val="18"/>
            <w:szCs w:val="22"/>
            <w:u w:val="single"/>
            <w:lang w:eastAsia="en-US"/>
          </w:rPr>
          <w:t>.bie</w:t>
        </w:r>
        <w:r w:rsidRPr="009A6AA5">
          <w:rPr>
            <w:rFonts w:ascii="Verdana" w:eastAsia="Calibri" w:hAnsi="Verdana"/>
            <w:sz w:val="18"/>
            <w:szCs w:val="22"/>
            <w:u w:val="single"/>
            <w:lang w:eastAsia="en-US"/>
          </w:rPr>
          <w:t>n</w:t>
        </w:r>
        <w:r w:rsidRPr="009A6AA5">
          <w:rPr>
            <w:rFonts w:ascii="Verdana" w:eastAsia="Calibri" w:hAnsi="Verdana"/>
            <w:sz w:val="18"/>
            <w:szCs w:val="22"/>
            <w:u w:val="single"/>
            <w:lang w:eastAsia="en-US"/>
          </w:rPr>
          <w:t>-zenker.de</w:t>
        </w:r>
      </w:hyperlink>
    </w:p>
    <w:p w14:paraId="7756F56B" w14:textId="77777777" w:rsidR="00356BE8" w:rsidRPr="00DE34A4" w:rsidRDefault="00356BE8" w:rsidP="007E3E0C">
      <w:pPr>
        <w:spacing w:after="200"/>
        <w:rPr>
          <w:rFonts w:ascii="Verdana" w:eastAsia="Calibri" w:hAnsi="Verdana"/>
          <w:sz w:val="18"/>
          <w:szCs w:val="22"/>
          <w:lang w:eastAsia="en-US"/>
        </w:rPr>
      </w:pPr>
    </w:p>
    <w:p w14:paraId="12D6C4F6" w14:textId="77777777" w:rsidR="007E3E0C" w:rsidRDefault="007E3E0C" w:rsidP="007E3E0C">
      <w:pPr>
        <w:spacing w:line="360" w:lineRule="auto"/>
        <w:rPr>
          <w:rFonts w:ascii="Verdana" w:hAnsi="Verdana"/>
          <w:color w:val="FF0000"/>
        </w:rPr>
      </w:pPr>
    </w:p>
    <w:p w14:paraId="544ED3C1" w14:textId="77777777" w:rsidR="004C4CB9" w:rsidRDefault="004C4CB9" w:rsidP="004C4CB9">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14:paraId="6F1E6A67" w14:textId="77777777" w:rsidR="004C4CB9" w:rsidRDefault="004C4CB9" w:rsidP="004C4CB9">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r>
      <w:proofErr w:type="spellStart"/>
      <w:r>
        <w:rPr>
          <w:rFonts w:ascii="Verdana" w:hAnsi="Verdana"/>
          <w:sz w:val="16"/>
        </w:rPr>
        <w:t>oelenheinz+frey</w:t>
      </w:r>
      <w:proofErr w:type="spellEnd"/>
      <w:r>
        <w:rPr>
          <w:rFonts w:ascii="Verdana" w:hAnsi="Verdana"/>
          <w:sz w:val="16"/>
        </w:rPr>
        <w:t xml:space="preserve"> GmbH</w:t>
      </w:r>
    </w:p>
    <w:p w14:paraId="7CE4E2B5" w14:textId="77777777" w:rsidR="004C4CB9" w:rsidRPr="0016049E" w:rsidRDefault="004C4CB9" w:rsidP="004C4CB9">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14:paraId="73DA2C2B"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14:paraId="13DD558D"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14:paraId="2D27B34D" w14:textId="3C2D80BD" w:rsidR="004C4CB9" w:rsidRPr="0016049E" w:rsidRDefault="004C4CB9" w:rsidP="004C4CB9">
      <w:pPr>
        <w:tabs>
          <w:tab w:val="left" w:pos="851"/>
          <w:tab w:val="left" w:pos="4820"/>
        </w:tabs>
        <w:spacing w:line="276" w:lineRule="auto"/>
        <w:rPr>
          <w:rFonts w:ascii="Verdana" w:hAnsi="Verdana"/>
          <w:color w:val="000000"/>
          <w:sz w:val="16"/>
        </w:rPr>
      </w:pPr>
      <w:r w:rsidRPr="0016049E">
        <w:rPr>
          <w:rFonts w:ascii="Verdana" w:hAnsi="Verdana"/>
          <w:color w:val="000000"/>
          <w:sz w:val="16"/>
        </w:rPr>
        <w:lastRenderedPageBreak/>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14:paraId="671669D6" w14:textId="77777777" w:rsidR="004C4CB9" w:rsidRDefault="004C4CB9" w:rsidP="004C4CB9">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9" w:history="1">
        <w:r w:rsidRPr="001210CD">
          <w:rPr>
            <w:rStyle w:val="Link"/>
            <w:rFonts w:ascii="Verdana" w:hAnsi="Verdana"/>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rFonts w:ascii="Verdana" w:hAnsi="Verdana"/>
          <w:sz w:val="16"/>
        </w:rPr>
      </w:pPr>
    </w:p>
    <w:p w14:paraId="7AE6999B" w14:textId="77777777" w:rsidR="004C4CB9" w:rsidRPr="009C1B54" w:rsidRDefault="004C4CB9" w:rsidP="004C4CB9">
      <w:pPr>
        <w:spacing w:line="240" w:lineRule="atLeast"/>
        <w:ind w:right="-5103"/>
        <w:rPr>
          <w:rFonts w:cs="Arial"/>
          <w:spacing w:val="-3"/>
          <w:sz w:val="18"/>
          <w:szCs w:val="18"/>
        </w:rPr>
      </w:pPr>
    </w:p>
    <w:p w14:paraId="11EF1A5C" w14:textId="74CEB077" w:rsidR="006525EC" w:rsidRDefault="004C4CB9" w:rsidP="004C4CB9">
      <w:pPr>
        <w:ind w:right="-3758"/>
        <w:rPr>
          <w:rFonts w:ascii="Verdana" w:hAnsi="Verdana"/>
        </w:rPr>
      </w:pPr>
      <w:r w:rsidRPr="002D4958">
        <w:rPr>
          <w:rFonts w:ascii="Verdana" w:hAnsi="Verdana"/>
        </w:rPr>
        <w:t xml:space="preserve">Der Abdruck von Text und Bildern – mit </w:t>
      </w:r>
      <w:r w:rsidR="006525EC">
        <w:rPr>
          <w:rFonts w:ascii="Verdana" w:hAnsi="Verdana"/>
        </w:rPr>
        <w:t xml:space="preserve">Foto </w:t>
      </w:r>
      <w:proofErr w:type="spellStart"/>
      <w:r w:rsidR="006525EC">
        <w:rPr>
          <w:rFonts w:ascii="Verdana" w:hAnsi="Verdana"/>
        </w:rPr>
        <w:t>Credits</w:t>
      </w:r>
      <w:proofErr w:type="spellEnd"/>
      <w:r w:rsidRPr="002D4958">
        <w:rPr>
          <w:rFonts w:ascii="Verdana" w:hAnsi="Verdana"/>
        </w:rPr>
        <w:t xml:space="preserve"> "</w:t>
      </w:r>
      <w:r w:rsidR="006525EC" w:rsidRPr="006525EC">
        <w:rPr>
          <w:rFonts w:ascii="Verdana" w:hAnsi="Verdana"/>
        </w:rPr>
        <w:t xml:space="preserve">Julia </w:t>
      </w:r>
      <w:proofErr w:type="spellStart"/>
      <w:r w:rsidR="006525EC" w:rsidRPr="006525EC">
        <w:rPr>
          <w:rFonts w:ascii="Verdana" w:hAnsi="Verdana"/>
        </w:rPr>
        <w:t>Nimke</w:t>
      </w:r>
      <w:proofErr w:type="spellEnd"/>
      <w:r w:rsidR="006525EC" w:rsidRPr="006525EC">
        <w:rPr>
          <w:rFonts w:ascii="Verdana" w:hAnsi="Verdana"/>
        </w:rPr>
        <w:t xml:space="preserve"> / </w:t>
      </w:r>
      <w:proofErr w:type="spellStart"/>
      <w:r w:rsidR="006525EC" w:rsidRPr="006525EC">
        <w:rPr>
          <w:rFonts w:ascii="Verdana" w:hAnsi="Verdana"/>
        </w:rPr>
        <w:t>Laurin</w:t>
      </w:r>
      <w:proofErr w:type="spellEnd"/>
      <w:r w:rsidR="006525EC" w:rsidRPr="006525EC">
        <w:rPr>
          <w:rFonts w:ascii="Verdana" w:hAnsi="Verdana"/>
        </w:rPr>
        <w:t xml:space="preserve"> Schmid (Quadriga)</w:t>
      </w:r>
      <w:r w:rsidRPr="002D4958">
        <w:rPr>
          <w:rFonts w:ascii="Verdana" w:hAnsi="Verdana"/>
        </w:rPr>
        <w:t xml:space="preserve">" </w:t>
      </w:r>
    </w:p>
    <w:p w14:paraId="7B9FBF06" w14:textId="1CD2EE4D" w:rsidR="004C4CB9" w:rsidRPr="002D4958" w:rsidRDefault="004C4CB9" w:rsidP="004C4CB9">
      <w:pPr>
        <w:ind w:right="-3758"/>
        <w:rPr>
          <w:rFonts w:ascii="Verdana" w:hAnsi="Verdana"/>
        </w:rPr>
      </w:pPr>
      <w:r w:rsidRPr="002D4958">
        <w:rPr>
          <w:rFonts w:ascii="Verdana" w:hAnsi="Verdana"/>
        </w:rPr>
        <w:t xml:space="preserve">– ist honorarfrei. </w:t>
      </w:r>
      <w:bookmarkStart w:id="0" w:name="_GoBack"/>
      <w:bookmarkEnd w:id="0"/>
    </w:p>
    <w:p w14:paraId="3A7042CA" w14:textId="77777777" w:rsidR="004C4CB9" w:rsidRPr="002D4958" w:rsidRDefault="004C4CB9" w:rsidP="004C4CB9">
      <w:pPr>
        <w:ind w:right="-3758"/>
        <w:rPr>
          <w:rFonts w:ascii="Verdana" w:hAnsi="Verdana"/>
        </w:rPr>
      </w:pPr>
    </w:p>
    <w:p w14:paraId="7FBF11BA" w14:textId="77777777" w:rsidR="004C4CB9" w:rsidRPr="002D4958" w:rsidRDefault="004C4CB9" w:rsidP="004C4CB9">
      <w:pPr>
        <w:ind w:right="-3758"/>
        <w:rPr>
          <w:rFonts w:ascii="Verdana" w:hAnsi="Verdana"/>
        </w:rPr>
      </w:pPr>
      <w:r w:rsidRPr="002D4958">
        <w:rPr>
          <w:rFonts w:ascii="Verdana" w:hAnsi="Verdana"/>
        </w:rPr>
        <w:t xml:space="preserve">Über zwei Belegexemplare freuen wir uns. </w:t>
      </w:r>
    </w:p>
    <w:p w14:paraId="6017FE4F" w14:textId="77777777" w:rsidR="004C4CB9" w:rsidRPr="002D4958" w:rsidRDefault="004C4CB9" w:rsidP="004C4CB9">
      <w:pPr>
        <w:ind w:right="-3758"/>
        <w:rPr>
          <w:rFonts w:ascii="Verdana" w:hAnsi="Verdana"/>
        </w:rPr>
      </w:pPr>
    </w:p>
    <w:p w14:paraId="138412B7" w14:textId="77777777" w:rsidR="004C4CB9" w:rsidRPr="002D4958" w:rsidRDefault="004C4CB9" w:rsidP="004C4CB9">
      <w:pPr>
        <w:ind w:right="-3758"/>
        <w:rPr>
          <w:rFonts w:ascii="Verdana" w:hAnsi="Verdana"/>
        </w:rPr>
      </w:pPr>
      <w:r w:rsidRPr="002D4958">
        <w:rPr>
          <w:rFonts w:ascii="Verdana" w:hAnsi="Verdana"/>
        </w:rPr>
        <w:t xml:space="preserve">Bitte an: </w:t>
      </w:r>
    </w:p>
    <w:p w14:paraId="4CCEAD2D" w14:textId="77777777" w:rsidR="004C4CB9" w:rsidRPr="002D4958" w:rsidRDefault="004C4CB9" w:rsidP="004C4CB9">
      <w:pPr>
        <w:ind w:right="-3758"/>
        <w:rPr>
          <w:rFonts w:ascii="Verdana" w:hAnsi="Verdana"/>
        </w:rPr>
      </w:pPr>
      <w:r w:rsidRPr="002D4958">
        <w:rPr>
          <w:rFonts w:ascii="Verdana" w:hAnsi="Verdana"/>
        </w:rPr>
        <w:t>Bien-Zenker GmbH, Am Distelrasen 2, 36381 Schlüchtern</w:t>
      </w:r>
    </w:p>
    <w:p w14:paraId="2FD6881E" w14:textId="77777777" w:rsidR="004C4CB9" w:rsidRPr="002D4958" w:rsidRDefault="004C4CB9" w:rsidP="004C4CB9">
      <w:pPr>
        <w:ind w:right="-3758"/>
        <w:rPr>
          <w:rFonts w:ascii="Verdana" w:hAnsi="Verdana"/>
        </w:rPr>
      </w:pPr>
      <w:r w:rsidRPr="002D4958">
        <w:rPr>
          <w:rFonts w:ascii="Verdana" w:hAnsi="Verdana"/>
        </w:rPr>
        <w:t xml:space="preserve">und </w:t>
      </w:r>
    </w:p>
    <w:p w14:paraId="5430A889" w14:textId="77777777" w:rsidR="004C4CB9" w:rsidRPr="002D4958" w:rsidRDefault="004C4CB9" w:rsidP="004C4CB9">
      <w:pPr>
        <w:ind w:right="-3758"/>
        <w:rPr>
          <w:rFonts w:ascii="Verdana" w:hAnsi="Verdana"/>
        </w:rPr>
      </w:pPr>
      <w:r>
        <w:rPr>
          <w:rFonts w:ascii="Verdana" w:hAnsi="Verdana"/>
        </w:rPr>
        <w:t>Oelenheinz &amp; Frey</w:t>
      </w:r>
      <w:r w:rsidRPr="002D4958">
        <w:rPr>
          <w:rFonts w:ascii="Verdana" w:hAnsi="Verdana"/>
        </w:rPr>
        <w:t xml:space="preserve">, </w:t>
      </w:r>
      <w:r>
        <w:rPr>
          <w:rFonts w:ascii="Verdana" w:hAnsi="Verdana"/>
        </w:rPr>
        <w:t>Hauptstraße 161, 68259 Mannheim</w:t>
      </w:r>
    </w:p>
    <w:p w14:paraId="69BE6E1A" w14:textId="77777777" w:rsidR="004C4CB9" w:rsidRPr="002D4958" w:rsidRDefault="004C4CB9" w:rsidP="004C4CB9">
      <w:pPr>
        <w:ind w:right="-3758"/>
        <w:rPr>
          <w:rFonts w:ascii="Verdana" w:hAnsi="Verdana"/>
        </w:rPr>
      </w:pPr>
    </w:p>
    <w:p w14:paraId="4992CF95" w14:textId="77777777" w:rsidR="004C4CB9" w:rsidRDefault="004C4CB9" w:rsidP="004C4CB9">
      <w:pPr>
        <w:ind w:right="-3758"/>
        <w:rPr>
          <w:rFonts w:ascii="Verdana" w:hAnsi="Verdana"/>
        </w:rPr>
      </w:pPr>
      <w:r w:rsidRPr="002D4958">
        <w:rPr>
          <w:rFonts w:ascii="Verdana" w:hAnsi="Verdana"/>
        </w:rPr>
        <w:t>Herzlichen Dank!</w:t>
      </w:r>
    </w:p>
    <w:sectPr w:rsidR="004C4CB9"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D14D" w14:textId="77777777" w:rsidR="009C3862" w:rsidRDefault="009C3862">
      <w:r>
        <w:separator/>
      </w:r>
    </w:p>
  </w:endnote>
  <w:endnote w:type="continuationSeparator" w:id="0">
    <w:p w14:paraId="4E064D8D" w14:textId="77777777" w:rsidR="009C3862" w:rsidRDefault="009C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font37">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282AA" w14:textId="77777777" w:rsidR="009C3862" w:rsidRDefault="009C3862">
      <w:r>
        <w:separator/>
      </w:r>
    </w:p>
  </w:footnote>
  <w:footnote w:type="continuationSeparator" w:id="0">
    <w:p w14:paraId="2F4ADC44" w14:textId="77777777" w:rsidR="009C3862" w:rsidRDefault="009C3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1157" w14:textId="77777777" w:rsidR="009C3862" w:rsidRDefault="009C3862" w:rsidP="00DE34A4">
    <w:pPr>
      <w:pStyle w:val="Kopfzeile"/>
      <w:spacing w:line="360" w:lineRule="auto"/>
      <w:jc w:val="center"/>
    </w:pPr>
  </w:p>
  <w:p w14:paraId="779915E9" w14:textId="2FBBD8F7" w:rsidR="009C3862" w:rsidRDefault="009C3862"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r>
      <w:rPr>
        <w:sz w:val="32"/>
      </w:rPr>
      <w:t xml:space="preserve">  </w:t>
    </w:r>
    <w:r>
      <w:rPr>
        <w:rFonts w:ascii="Verdana" w:hAnsi="Verdana"/>
        <w:noProof/>
      </w:rPr>
      <w:drawing>
        <wp:inline distT="0" distB="0" distL="0" distR="0" wp14:anchorId="547F49F4" wp14:editId="324507C2">
          <wp:extent cx="963292" cy="1332000"/>
          <wp:effectExtent l="0" t="0" r="2540" b="0"/>
          <wp:docPr id="3" name="Bild 3" descr="Mac OS:Users:chko:Desktop:Logo_LivingHouse_byBienZenker_claim2-zeilig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Users:chko:Desktop:Logo_LivingHouse_byBienZenker_claim2-zeilig_300dpi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2" cy="1332000"/>
                  </a:xfrm>
                  <a:prstGeom prst="rect">
                    <a:avLst/>
                  </a:prstGeom>
                  <a:noFill/>
                  <a:ln>
                    <a:noFill/>
                  </a:ln>
                </pic:spPr>
              </pic:pic>
            </a:graphicData>
          </a:graphic>
        </wp:inline>
      </w:drawing>
    </w:r>
  </w:p>
  <w:p w14:paraId="46EA8DA5" w14:textId="77777777" w:rsidR="009C3862" w:rsidRDefault="009C3862" w:rsidP="00DE34A4">
    <w:pPr>
      <w:pStyle w:val="Kopfzeile"/>
      <w:pBdr>
        <w:bottom w:val="single" w:sz="6" w:space="1" w:color="000000"/>
      </w:pBdr>
      <w:spacing w:line="360" w:lineRule="auto"/>
    </w:pPr>
    <w:r>
      <w:rPr>
        <w:sz w:val="32"/>
      </w:rPr>
      <w:t>PRESSEMITTEILUNG</w:t>
    </w:r>
  </w:p>
  <w:p w14:paraId="2F48D27A" w14:textId="77777777" w:rsidR="009C3862" w:rsidRDefault="009C386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3"/>
    <w:rsid w:val="00005AFD"/>
    <w:rsid w:val="000203A0"/>
    <w:rsid w:val="00024B88"/>
    <w:rsid w:val="00031DEC"/>
    <w:rsid w:val="000562AD"/>
    <w:rsid w:val="000C1C37"/>
    <w:rsid w:val="000D3058"/>
    <w:rsid w:val="000F48EB"/>
    <w:rsid w:val="00153067"/>
    <w:rsid w:val="00190DDF"/>
    <w:rsid w:val="001A2D13"/>
    <w:rsid w:val="001F5B64"/>
    <w:rsid w:val="0023505B"/>
    <w:rsid w:val="00282179"/>
    <w:rsid w:val="00283E6F"/>
    <w:rsid w:val="002B72C6"/>
    <w:rsid w:val="002C79E2"/>
    <w:rsid w:val="0033068D"/>
    <w:rsid w:val="00356BE8"/>
    <w:rsid w:val="003968A0"/>
    <w:rsid w:val="003A2266"/>
    <w:rsid w:val="003C206A"/>
    <w:rsid w:val="004007AD"/>
    <w:rsid w:val="004C4CB9"/>
    <w:rsid w:val="004E512A"/>
    <w:rsid w:val="004F7087"/>
    <w:rsid w:val="00582449"/>
    <w:rsid w:val="0058350F"/>
    <w:rsid w:val="005B3685"/>
    <w:rsid w:val="00636E4B"/>
    <w:rsid w:val="006525EC"/>
    <w:rsid w:val="006644F3"/>
    <w:rsid w:val="0070073C"/>
    <w:rsid w:val="0071055F"/>
    <w:rsid w:val="00727672"/>
    <w:rsid w:val="007447D3"/>
    <w:rsid w:val="00781B53"/>
    <w:rsid w:val="007C36B0"/>
    <w:rsid w:val="007E3E0C"/>
    <w:rsid w:val="0080432B"/>
    <w:rsid w:val="00836D5B"/>
    <w:rsid w:val="008923C4"/>
    <w:rsid w:val="009672A9"/>
    <w:rsid w:val="00986F5A"/>
    <w:rsid w:val="00994AB3"/>
    <w:rsid w:val="009A6AA5"/>
    <w:rsid w:val="009C3862"/>
    <w:rsid w:val="00B05974"/>
    <w:rsid w:val="00B3455E"/>
    <w:rsid w:val="00B97E1D"/>
    <w:rsid w:val="00BD6CE7"/>
    <w:rsid w:val="00BE6E98"/>
    <w:rsid w:val="00C02C99"/>
    <w:rsid w:val="00C44B52"/>
    <w:rsid w:val="00CC38D9"/>
    <w:rsid w:val="00CC595E"/>
    <w:rsid w:val="00D76F1F"/>
    <w:rsid w:val="00D8063E"/>
    <w:rsid w:val="00D92DF9"/>
    <w:rsid w:val="00DE34A4"/>
    <w:rsid w:val="00E21E9F"/>
    <w:rsid w:val="00E61DEE"/>
    <w:rsid w:val="00E81F0C"/>
    <w:rsid w:val="00E81F88"/>
    <w:rsid w:val="00EC52CA"/>
    <w:rsid w:val="00EC67B5"/>
    <w:rsid w:val="00ED051D"/>
    <w:rsid w:val="00F7548B"/>
    <w:rsid w:val="00F813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629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eichen1"/>
    <w:uiPriority w:val="99"/>
    <w:semiHidden/>
    <w:unhideWhenUsed/>
    <w:rsid w:val="00781B53"/>
    <w:rPr>
      <w:rFonts w:ascii="Lucida Grande" w:hAnsi="Lucida Grande"/>
      <w:sz w:val="18"/>
      <w:szCs w:val="18"/>
      <w:lang w:val="x-none" w:eastAsia="x-none"/>
    </w:rPr>
  </w:style>
  <w:style w:type="character" w:customStyle="1" w:styleId="SprechblasentextZeichen1">
    <w:name w:val="Sprechblasentext Zeichen1"/>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eichen1"/>
    <w:uiPriority w:val="99"/>
    <w:semiHidden/>
    <w:unhideWhenUsed/>
    <w:rsid w:val="00781B53"/>
    <w:rPr>
      <w:rFonts w:ascii="Lucida Grande" w:hAnsi="Lucida Grande"/>
      <w:sz w:val="18"/>
      <w:szCs w:val="18"/>
      <w:lang w:val="x-none" w:eastAsia="x-none"/>
    </w:rPr>
  </w:style>
  <w:style w:type="character" w:customStyle="1" w:styleId="SprechblasentextZeichen1">
    <w:name w:val="Sprechblasentext Zeichen1"/>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470098753">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en-zenker.de/" TargetMode="External"/><Relationship Id="rId9" Type="http://schemas.openxmlformats.org/officeDocument/2006/relationships/hyperlink" Target="mailto:c.konzack@division.a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4894</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Konzack</cp:lastModifiedBy>
  <cp:revision>4</cp:revision>
  <cp:lastPrinted>2016-10-13T12:57:00Z</cp:lastPrinted>
  <dcterms:created xsi:type="dcterms:W3CDTF">2016-10-14T07:55:00Z</dcterms:created>
  <dcterms:modified xsi:type="dcterms:W3CDTF">2016-10-14T07:55:00Z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