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8261" w14:textId="77777777" w:rsidR="00745A22" w:rsidRDefault="00745A22" w:rsidP="00994AB3">
      <w:pPr>
        <w:rPr>
          <w:rFonts w:eastAsiaTheme="majorEastAsia" w:cs="Times New Roman (Überschriften"/>
          <w:b/>
          <w:kern w:val="28"/>
          <w:sz w:val="28"/>
          <w:szCs w:val="28"/>
        </w:rPr>
      </w:pPr>
      <w:r w:rsidRPr="00745A22">
        <w:rPr>
          <w:rFonts w:eastAsiaTheme="majorEastAsia" w:cs="Times New Roman (Überschriften"/>
          <w:b/>
          <w:kern w:val="28"/>
          <w:sz w:val="28"/>
          <w:szCs w:val="28"/>
        </w:rPr>
        <w:t xml:space="preserve">Bien-Zenker bildet Rekordzahl neuer Fachkräfte aus </w:t>
      </w:r>
    </w:p>
    <w:p w14:paraId="10663797" w14:textId="77777777" w:rsidR="00432600" w:rsidRDefault="00432600" w:rsidP="00994AB3">
      <w:pPr>
        <w:rPr>
          <w:b/>
        </w:rPr>
      </w:pPr>
    </w:p>
    <w:p w14:paraId="67B253EC" w14:textId="6DAC65AF" w:rsidR="00994AB3" w:rsidRDefault="00432600" w:rsidP="00994AB3">
      <w:pPr>
        <w:rPr>
          <w:b/>
        </w:rPr>
      </w:pPr>
      <w:r w:rsidRPr="00633FAE">
        <w:rPr>
          <w:b/>
        </w:rPr>
        <w:t>2</w:t>
      </w:r>
      <w:r w:rsidR="00C063AF">
        <w:rPr>
          <w:b/>
        </w:rPr>
        <w:t>1</w:t>
      </w:r>
      <w:r w:rsidRPr="00633FAE">
        <w:rPr>
          <w:b/>
        </w:rPr>
        <w:t xml:space="preserve"> j</w:t>
      </w:r>
      <w:r>
        <w:rPr>
          <w:b/>
        </w:rPr>
        <w:t>unge Menschen fangen mit dem neuen Ausbildungsjahr bei Bien-Zenker an</w:t>
      </w:r>
    </w:p>
    <w:p w14:paraId="3F4A74AD" w14:textId="77777777" w:rsidR="00994AB3" w:rsidRPr="00683705" w:rsidRDefault="00994AB3" w:rsidP="00994AB3"/>
    <w:p w14:paraId="2F887099" w14:textId="5D793761" w:rsidR="00C055CF" w:rsidRPr="00633FAE" w:rsidRDefault="00994AB3" w:rsidP="00C055CF">
      <w:r w:rsidRPr="00683705">
        <w:rPr>
          <w:b/>
        </w:rPr>
        <w:t>Schlü</w:t>
      </w:r>
      <w:r w:rsidRPr="00730F15">
        <w:rPr>
          <w:rStyle w:val="TitelZchn"/>
        </w:rPr>
        <w:t>chte</w:t>
      </w:r>
      <w:r w:rsidRPr="00683705">
        <w:rPr>
          <w:b/>
        </w:rPr>
        <w:t>rn</w:t>
      </w:r>
      <w:r w:rsidRPr="00071771">
        <w:rPr>
          <w:b/>
        </w:rPr>
        <w:t xml:space="preserve">, </w:t>
      </w:r>
      <w:r w:rsidR="00071771" w:rsidRPr="00071771">
        <w:rPr>
          <w:b/>
        </w:rPr>
        <w:t>5</w:t>
      </w:r>
      <w:r w:rsidR="009F1087" w:rsidRPr="00071771">
        <w:rPr>
          <w:b/>
        </w:rPr>
        <w:t xml:space="preserve">. </w:t>
      </w:r>
      <w:r w:rsidR="003D4D6D" w:rsidRPr="003D4D6D">
        <w:rPr>
          <w:b/>
        </w:rPr>
        <w:t>August</w:t>
      </w:r>
      <w:r w:rsidR="009F1087" w:rsidRPr="003D4D6D">
        <w:rPr>
          <w:b/>
        </w:rPr>
        <w:t xml:space="preserve"> </w:t>
      </w:r>
      <w:r w:rsidR="009F1087">
        <w:rPr>
          <w:b/>
        </w:rPr>
        <w:t xml:space="preserve">2021 </w:t>
      </w:r>
      <w:r w:rsidRPr="00683705">
        <w:rPr>
          <w:b/>
        </w:rPr>
        <w:t>+++</w:t>
      </w:r>
      <w:r w:rsidR="004007AD" w:rsidRPr="004007AD">
        <w:t xml:space="preserve"> </w:t>
      </w:r>
      <w:r w:rsidR="004007AD" w:rsidRPr="00633FAE">
        <w:t>Bien-Zenker, einer der größten Fertighaushersteller Europas mit Sitz in Schlüchtern</w:t>
      </w:r>
      <w:r w:rsidR="00EB24F8" w:rsidRPr="00633FAE">
        <w:t xml:space="preserve"> (</w:t>
      </w:r>
      <w:hyperlink r:id="rId7" w:history="1">
        <w:r w:rsidR="00C211ED" w:rsidRPr="00633FAE">
          <w:rPr>
            <w:rStyle w:val="Hyperlink"/>
          </w:rPr>
          <w:t>www.bien-zenker.de</w:t>
        </w:r>
      </w:hyperlink>
      <w:r w:rsidR="00EB24F8" w:rsidRPr="00633FAE">
        <w:t>)</w:t>
      </w:r>
      <w:r w:rsidR="004007AD" w:rsidRPr="00633FAE">
        <w:t>,</w:t>
      </w:r>
      <w:r w:rsidR="00432600" w:rsidRPr="00633FAE">
        <w:t xml:space="preserve"> bildet mit Beginn des neuen Ausbildungsjahr</w:t>
      </w:r>
      <w:r w:rsidR="00C808A4">
        <w:t>s</w:t>
      </w:r>
      <w:r w:rsidR="00432600" w:rsidRPr="00633FAE">
        <w:t xml:space="preserve"> eine Rekordzahl neuer Fachkräfte aus. Während pandemiebeding</w:t>
      </w:r>
      <w:r w:rsidR="00C808A4">
        <w:t>t</w:t>
      </w:r>
      <w:r w:rsidR="00432600" w:rsidRPr="00633FAE">
        <w:t xml:space="preserve"> vielerorts Ausbildungsplätze fehlen, haben im</w:t>
      </w:r>
      <w:r w:rsidR="00C055CF" w:rsidRPr="00633FAE">
        <w:t xml:space="preserve"> August insgesamt 1</w:t>
      </w:r>
      <w:r w:rsidR="00EA337D">
        <w:t>5</w:t>
      </w:r>
      <w:r w:rsidR="00633FAE" w:rsidRPr="00633FAE">
        <w:t xml:space="preserve"> </w:t>
      </w:r>
      <w:r w:rsidR="00C055CF" w:rsidRPr="00633FAE">
        <w:t xml:space="preserve">Auszubildende und dual Studierende </w:t>
      </w:r>
      <w:r w:rsidR="00432600" w:rsidRPr="00633FAE">
        <w:t xml:space="preserve">ihren </w:t>
      </w:r>
      <w:r w:rsidR="00C055CF" w:rsidRPr="00633FAE">
        <w:t xml:space="preserve">ersten Tag </w:t>
      </w:r>
      <w:r w:rsidR="00432600" w:rsidRPr="00633FAE">
        <w:t xml:space="preserve">bei </w:t>
      </w:r>
      <w:r w:rsidR="00C055CF" w:rsidRPr="00633FAE">
        <w:t xml:space="preserve">Bien-Zenker angetreten. Weitere </w:t>
      </w:r>
      <w:r w:rsidR="00633FAE" w:rsidRPr="00633FAE">
        <w:t xml:space="preserve">sechs </w:t>
      </w:r>
      <w:r w:rsidR="00432600" w:rsidRPr="00633FAE">
        <w:t xml:space="preserve">Nachwuchskräfte </w:t>
      </w:r>
      <w:r w:rsidR="00C055CF" w:rsidRPr="00633FAE">
        <w:t xml:space="preserve">starteten im Rahmen der Fachoberschule in ein einjähriges Praktikum. </w:t>
      </w:r>
      <w:r w:rsidR="00633FAE" w:rsidRPr="00633FAE">
        <w:t xml:space="preserve">Über alle </w:t>
      </w:r>
      <w:r w:rsidR="00633FAE">
        <w:t>J</w:t>
      </w:r>
      <w:r w:rsidR="00633FAE" w:rsidRPr="00633FAE">
        <w:t xml:space="preserve">ahrgänge hinweg </w:t>
      </w:r>
      <w:r w:rsidR="00ED5BEC" w:rsidRPr="00633FAE">
        <w:t xml:space="preserve">sind bei Bien-Zenker </w:t>
      </w:r>
      <w:r w:rsidR="001A4461" w:rsidRPr="00633FAE">
        <w:t xml:space="preserve">aktuell </w:t>
      </w:r>
      <w:r w:rsidR="00633FAE" w:rsidRPr="00633FAE">
        <w:t>4</w:t>
      </w:r>
      <w:r w:rsidR="00EA337D">
        <w:t>2</w:t>
      </w:r>
      <w:r w:rsidR="00633FAE" w:rsidRPr="00633FAE">
        <w:t xml:space="preserve"> </w:t>
      </w:r>
      <w:r w:rsidR="00ED5BEC" w:rsidRPr="00633FAE">
        <w:t>junge Menschen in der Ausbildung.</w:t>
      </w:r>
    </w:p>
    <w:p w14:paraId="0334501B" w14:textId="77777777" w:rsidR="00ED5BEC" w:rsidRPr="00633FAE" w:rsidRDefault="00ED5BEC" w:rsidP="00ED5BEC"/>
    <w:p w14:paraId="57BC1F38" w14:textId="24FA18CD" w:rsidR="00ED5BEC" w:rsidRPr="00633FAE" w:rsidRDefault="00ED5BEC" w:rsidP="00ED5BEC">
      <w:r w:rsidRPr="00633FAE">
        <w:t>Bien-Zenker leistet als Ausbildungsbetrieb einen nachhaltigen Beitrag für die Gesellschaft und die Region: „Die Zeiten sind nicht einfach. Deshalb sehen wir uns besonders in der Verantwortung und setzen unsere Tradition fort, Nachwuchskräften durch eine hoch</w:t>
      </w:r>
      <w:r w:rsidR="00417494">
        <w:t xml:space="preserve"> </w:t>
      </w:r>
      <w:r w:rsidRPr="00633FAE">
        <w:t xml:space="preserve">qualifizierte Ausbildung eine langfristige Perspektive zu geben. Wir sind stolz, dass wir in diesem Jahr mehr Ausbildungsplätze und duale Studienplätze vergeben konnten als je zuvor. Und auch nach der Ausbildung geht es bei uns weiter, denn wir übernehmen unsere Fachkräfte in aller Regel“, sagt Marco </w:t>
      </w:r>
      <w:proofErr w:type="spellStart"/>
      <w:r w:rsidRPr="00633FAE">
        <w:t>D’Agostino</w:t>
      </w:r>
      <w:proofErr w:type="spellEnd"/>
      <w:r w:rsidRPr="00633FAE">
        <w:t xml:space="preserve">, </w:t>
      </w:r>
      <w:r w:rsidR="00C808A4">
        <w:t>t</w:t>
      </w:r>
      <w:r w:rsidRPr="00633FAE">
        <w:t>echnischer Geschäftsführer bei Bien-Zenker.</w:t>
      </w:r>
    </w:p>
    <w:p w14:paraId="205459E7" w14:textId="77777777" w:rsidR="00C055CF" w:rsidRPr="00633FAE" w:rsidRDefault="00C055CF" w:rsidP="00C055CF"/>
    <w:p w14:paraId="5F09AEDC" w14:textId="2C6D88F6" w:rsidR="00C055CF" w:rsidRDefault="00C055CF" w:rsidP="00C055CF">
      <w:r w:rsidRPr="00633FAE">
        <w:t xml:space="preserve">Bei Bien-Zenker trifft traditionelles Handwerk auf modernste </w:t>
      </w:r>
      <w:r>
        <w:t xml:space="preserve">Technik: Als einer der führenden Fertighaushersteller Europas ist Bien-Zenker auch einer der größten Arbeitgeber der Region und bildet traditionell erfolgreich Fachkräfte aus. Die vielfältige Bandbreite der Ausbildungsberufe und Studiengänge reicht von </w:t>
      </w:r>
      <w:r w:rsidR="00432600">
        <w:t xml:space="preserve">klassischen Handwerksberufen wie </w:t>
      </w:r>
      <w:r>
        <w:t xml:space="preserve">Elektroniker für Betriebstechnik </w:t>
      </w:r>
      <w:r w:rsidR="00432600">
        <w:t>oder</w:t>
      </w:r>
      <w:r>
        <w:t xml:space="preserve"> Zimmerer</w:t>
      </w:r>
      <w:r w:rsidR="00432600">
        <w:t xml:space="preserve"> bis hin zu Bauzeichner und Bauingenieur</w:t>
      </w:r>
      <w:r>
        <w:t>.</w:t>
      </w:r>
      <w:r w:rsidR="00432600">
        <w:t xml:space="preserve"> </w:t>
      </w:r>
    </w:p>
    <w:p w14:paraId="118613C1" w14:textId="77777777" w:rsidR="00C055CF" w:rsidRDefault="00C055CF" w:rsidP="00C055CF"/>
    <w:p w14:paraId="114ACA7D" w14:textId="77777777" w:rsidR="00C055CF" w:rsidRDefault="00C055CF" w:rsidP="00C055CF"/>
    <w:p w14:paraId="7D46DAD9" w14:textId="77777777" w:rsidR="00C055CF" w:rsidRDefault="00C055CF" w:rsidP="00C055CF">
      <w:r>
        <w:lastRenderedPageBreak/>
        <w:t xml:space="preserve">Dabei sind die neuen Fachkräfte von Anfang an Teil des großen Ganzen: Bei der zweitägigen Einführungsveranstaltung führten die Ausbilder ihre Azubis und Studierenden in die Prozesse und in die Fertigung ein. „So lernen unsere Azubis unmittelbar das Unternehmen, unsere Philosophie und ihren neuen Arbeitsplatz kennen. Wir freuen uns, mit einem krisensicheren Arbeitsplatz bei gutem Verdienst und einem offenen Betriebsklima für ideale Bedingungen zu sorgen“, erklärt </w:t>
      </w:r>
      <w:proofErr w:type="spellStart"/>
      <w:r>
        <w:t>D’Agostino</w:t>
      </w:r>
      <w:proofErr w:type="spellEnd"/>
      <w:r>
        <w:t>.</w:t>
      </w:r>
    </w:p>
    <w:p w14:paraId="2246B4F0" w14:textId="77777777" w:rsidR="00C055CF" w:rsidRDefault="00C055CF" w:rsidP="00C055CF"/>
    <w:p w14:paraId="0D9829A4" w14:textId="6D2EA886" w:rsidR="00C055CF" w:rsidRDefault="00C055CF" w:rsidP="00C055CF">
      <w:r>
        <w:t>Die innovativen Ausbildungskonzepte stellen die Qualität in der Lehre und die individuelle Entwicklung der Auszubildenden in den Vordergrund und sind dafür mehrfach ausgezeichnet – 2021 verlieh „FOCUS MONEY“ Bien-Zenker den Titel als einen der „Besten Ausbildungsbetriebe“. „Capital“ weist 2020 Bien-Zenker als</w:t>
      </w:r>
      <w:r w:rsidR="00025AF1">
        <w:t xml:space="preserve"> einen der</w:t>
      </w:r>
      <w:r>
        <w:t xml:space="preserve"> „Beste</w:t>
      </w:r>
      <w:r w:rsidR="00025AF1">
        <w:t>n</w:t>
      </w:r>
      <w:r>
        <w:t xml:space="preserve"> Ausbilder Deutschlands“ aus. </w:t>
      </w:r>
    </w:p>
    <w:p w14:paraId="218232E0" w14:textId="77777777" w:rsidR="00C055CF" w:rsidRDefault="00C055CF" w:rsidP="00C055CF"/>
    <w:p w14:paraId="7D943313" w14:textId="1AE67AFE" w:rsidR="003A3FD1" w:rsidRDefault="00C055CF" w:rsidP="00C055CF">
      <w:r>
        <w:t>Für das Ausbildungsjahr 2022 laufen die Ausschreibungen bereits. Interessenten, die im kommenden Jahr ihre Ausbildung beginnen und Hausbauträume wahr werden lassen möchten, bewerben sich am besten jetzt schon für ihren Traumjob bei Bien-Zenker.</w:t>
      </w:r>
    </w:p>
    <w:p w14:paraId="586AF062" w14:textId="77777777" w:rsidR="003A3FD1" w:rsidRDefault="003A3FD1" w:rsidP="000B36F3"/>
    <w:p w14:paraId="7D49F1E8" w14:textId="77777777" w:rsidR="00131559" w:rsidRDefault="00131559" w:rsidP="000B36F3"/>
    <w:p w14:paraId="1B6D705E" w14:textId="00244116" w:rsidR="00994AB3" w:rsidRPr="00683705" w:rsidRDefault="00994AB3" w:rsidP="00310391">
      <w:r w:rsidRPr="00025AF1">
        <w:t xml:space="preserve">((Text: </w:t>
      </w:r>
      <w:r w:rsidR="003A3FD1" w:rsidRPr="00025AF1">
        <w:t xml:space="preserve">ca. </w:t>
      </w:r>
      <w:r w:rsidR="003D4D6D" w:rsidRPr="00025AF1">
        <w:t>2.</w:t>
      </w:r>
      <w:r w:rsidR="00633FAE" w:rsidRPr="00025AF1">
        <w:t>6</w:t>
      </w:r>
      <w:r w:rsidR="00025AF1" w:rsidRPr="00025AF1">
        <w:t>8</w:t>
      </w:r>
      <w:r w:rsidR="00633FAE" w:rsidRPr="00025AF1">
        <w:t>0</w:t>
      </w:r>
      <w:r w:rsidR="00EB24F8" w:rsidRPr="00D172C2">
        <w:t xml:space="preserve"> </w:t>
      </w:r>
      <w:r w:rsidRPr="00D172C2">
        <w:t xml:space="preserve">Zeichen </w:t>
      </w:r>
      <w:r w:rsidRPr="00683705">
        <w:t>inkl. Leerzeichen ohne Überschrift))</w:t>
      </w:r>
    </w:p>
    <w:p w14:paraId="49F618FB" w14:textId="45587574" w:rsidR="007E3E0C" w:rsidRPr="000F48EB" w:rsidRDefault="007E3E0C" w:rsidP="007E3E0C"/>
    <w:p w14:paraId="01292942" w14:textId="77777777" w:rsidR="007E3E0C" w:rsidRPr="00F14521" w:rsidRDefault="007E3E0C" w:rsidP="007E3E0C">
      <w:pPr>
        <w:rPr>
          <w:b/>
          <w:bCs/>
        </w:rPr>
      </w:pPr>
      <w:r w:rsidRPr="00F14521">
        <w:rPr>
          <w:b/>
          <w:bCs/>
        </w:rPr>
        <w:t>Bildunterschriften</w:t>
      </w:r>
    </w:p>
    <w:p w14:paraId="312BD06A" w14:textId="0581FC5D" w:rsidR="00EB24F8" w:rsidRDefault="00D354EC" w:rsidP="003D4D6D">
      <w:pPr>
        <w:spacing w:after="200" w:line="276" w:lineRule="auto"/>
        <w:rPr>
          <w:rFonts w:eastAsia="Calibri"/>
          <w:iCs/>
          <w:lang w:eastAsia="en-US"/>
        </w:rPr>
      </w:pPr>
      <w:r w:rsidRPr="00D354EC">
        <w:rPr>
          <w:rFonts w:eastAsia="Calibri"/>
          <w:iCs/>
          <w:lang w:eastAsia="en-US"/>
        </w:rPr>
        <w:t>Bien-Zenker-Azubis-Ausbildungsstart.jpg</w:t>
      </w:r>
      <w:r w:rsidR="003D4D6D">
        <w:rPr>
          <w:rFonts w:eastAsia="Calibri"/>
          <w:iCs/>
          <w:lang w:eastAsia="en-US"/>
        </w:rPr>
        <w:t xml:space="preserve">: </w:t>
      </w:r>
      <w:r w:rsidR="00CA265F">
        <w:rPr>
          <w:rFonts w:eastAsia="Calibri"/>
          <w:iCs/>
          <w:lang w:eastAsia="en-US"/>
        </w:rPr>
        <w:t>D</w:t>
      </w:r>
      <w:r w:rsidR="004F2BE0">
        <w:rPr>
          <w:rFonts w:eastAsia="Calibri"/>
          <w:iCs/>
          <w:lang w:eastAsia="en-US"/>
        </w:rPr>
        <w:t>ie meisten</w:t>
      </w:r>
      <w:r w:rsidR="00CA265F">
        <w:rPr>
          <w:rFonts w:eastAsia="Calibri"/>
          <w:iCs/>
          <w:lang w:eastAsia="en-US"/>
        </w:rPr>
        <w:t xml:space="preserve"> der Berufsanfänger starten ihre </w:t>
      </w:r>
      <w:r w:rsidR="00996E26">
        <w:rPr>
          <w:rFonts w:eastAsia="Calibri"/>
          <w:iCs/>
          <w:lang w:eastAsia="en-US"/>
        </w:rPr>
        <w:t>Ausbildung</w:t>
      </w:r>
      <w:r w:rsidR="00CA265F">
        <w:rPr>
          <w:rFonts w:eastAsia="Calibri"/>
          <w:iCs/>
          <w:lang w:eastAsia="en-US"/>
        </w:rPr>
        <w:t xml:space="preserve"> bei Bien-Zenker </w:t>
      </w:r>
      <w:r w:rsidR="004F2BE0">
        <w:rPr>
          <w:rFonts w:eastAsia="Calibri"/>
          <w:iCs/>
          <w:lang w:eastAsia="en-US"/>
        </w:rPr>
        <w:t xml:space="preserve">mit </w:t>
      </w:r>
      <w:r w:rsidR="00CA265F">
        <w:rPr>
          <w:rFonts w:eastAsia="Calibri"/>
          <w:iCs/>
          <w:lang w:eastAsia="en-US"/>
        </w:rPr>
        <w:t xml:space="preserve">einem </w:t>
      </w:r>
      <w:r w:rsidR="00D33162">
        <w:rPr>
          <w:rFonts w:eastAsia="Calibri"/>
          <w:iCs/>
          <w:lang w:eastAsia="en-US"/>
        </w:rPr>
        <w:t>Rundgang durch alle Abteilungen</w:t>
      </w:r>
    </w:p>
    <w:p w14:paraId="6B8A8E3B" w14:textId="53FA62E7" w:rsidR="003D4D6D" w:rsidRDefault="00D354EC" w:rsidP="003D4D6D">
      <w:pPr>
        <w:spacing w:after="200" w:line="276" w:lineRule="auto"/>
        <w:rPr>
          <w:rFonts w:eastAsia="Calibri"/>
          <w:iCs/>
          <w:lang w:eastAsia="en-US"/>
        </w:rPr>
      </w:pPr>
      <w:r w:rsidRPr="00D354EC">
        <w:rPr>
          <w:rFonts w:eastAsia="Calibri"/>
          <w:iCs/>
          <w:lang w:eastAsia="en-US"/>
        </w:rPr>
        <w:t>BZ_Marco-DAgostino-Portrait.jpg</w:t>
      </w:r>
      <w:r w:rsidR="003D4D6D" w:rsidRPr="003D4D6D">
        <w:rPr>
          <w:rFonts w:eastAsia="Calibri"/>
          <w:iCs/>
          <w:lang w:eastAsia="en-US"/>
        </w:rPr>
        <w:t xml:space="preserve">: Marco </w:t>
      </w:r>
      <w:proofErr w:type="spellStart"/>
      <w:r w:rsidR="003D4D6D" w:rsidRPr="003D4D6D">
        <w:rPr>
          <w:rFonts w:eastAsia="Calibri"/>
          <w:iCs/>
          <w:lang w:eastAsia="en-US"/>
        </w:rPr>
        <w:t>D’Agostino</w:t>
      </w:r>
      <w:proofErr w:type="spellEnd"/>
      <w:r w:rsidR="003D4D6D" w:rsidRPr="003D4D6D">
        <w:rPr>
          <w:rFonts w:eastAsia="Calibri"/>
          <w:iCs/>
          <w:lang w:eastAsia="en-US"/>
        </w:rPr>
        <w:t xml:space="preserve">, </w:t>
      </w:r>
      <w:r w:rsidR="00C808A4">
        <w:rPr>
          <w:rFonts w:eastAsia="Calibri"/>
          <w:iCs/>
          <w:lang w:eastAsia="en-US"/>
        </w:rPr>
        <w:t>t</w:t>
      </w:r>
      <w:r w:rsidR="003D4D6D" w:rsidRPr="003D4D6D">
        <w:rPr>
          <w:rFonts w:eastAsia="Calibri"/>
          <w:iCs/>
          <w:lang w:eastAsia="en-US"/>
        </w:rPr>
        <w:t>echnischer Geschäft</w:t>
      </w:r>
      <w:r w:rsidR="003D4D6D">
        <w:rPr>
          <w:rFonts w:eastAsia="Calibri"/>
          <w:iCs/>
          <w:lang w:eastAsia="en-US"/>
        </w:rPr>
        <w:t>sführer bei Bien-Zenker</w:t>
      </w:r>
    </w:p>
    <w:p w14:paraId="3F6946B9" w14:textId="3E5C0F50" w:rsidR="00025AF1" w:rsidRPr="003D4D6D" w:rsidRDefault="004F2BE0" w:rsidP="003D4D6D">
      <w:pPr>
        <w:spacing w:after="200" w:line="276" w:lineRule="auto"/>
        <w:rPr>
          <w:rFonts w:eastAsia="Calibri"/>
          <w:iCs/>
          <w:lang w:eastAsia="en-US"/>
        </w:rPr>
      </w:pPr>
      <w:r w:rsidRPr="004F2BE0">
        <w:rPr>
          <w:rFonts w:eastAsia="Calibri"/>
          <w:iCs/>
          <w:lang w:eastAsia="en-US"/>
        </w:rPr>
        <w:t>Logo_Bien-Zenker.jpg</w:t>
      </w:r>
      <w:r w:rsidR="00025AF1">
        <w:rPr>
          <w:rFonts w:eastAsia="Calibri"/>
          <w:iCs/>
          <w:lang w:eastAsia="en-US"/>
        </w:rPr>
        <w:t xml:space="preserve">: </w:t>
      </w:r>
      <w:r w:rsidR="000F1640">
        <w:rPr>
          <w:rFonts w:eastAsia="Calibri"/>
          <w:iCs/>
          <w:lang w:eastAsia="en-US"/>
        </w:rPr>
        <w:t>Aus Verantwortung und Tradition: viele der Fachkräfte bei Bien-Zenker haben im Betrieb gelernt</w:t>
      </w:r>
    </w:p>
    <w:p w14:paraId="59453E80" w14:textId="77777777" w:rsidR="003D4D6D" w:rsidRPr="003D4D6D" w:rsidRDefault="003D4D6D" w:rsidP="003D4D6D">
      <w:pPr>
        <w:spacing w:after="200" w:line="276" w:lineRule="auto"/>
        <w:rPr>
          <w:rFonts w:eastAsia="Calibri"/>
          <w:b/>
          <w:sz w:val="18"/>
          <w:szCs w:val="22"/>
          <w:lang w:eastAsia="en-US"/>
        </w:rPr>
      </w:pPr>
    </w:p>
    <w:p w14:paraId="3966F139" w14:textId="346F696A" w:rsidR="00F14521" w:rsidRPr="00EE6A62" w:rsidRDefault="00F14521" w:rsidP="00F14521">
      <w:pPr>
        <w:spacing w:line="276" w:lineRule="auto"/>
        <w:rPr>
          <w:rFonts w:eastAsia="Calibri"/>
          <w:b/>
          <w:sz w:val="16"/>
          <w:szCs w:val="16"/>
          <w:lang w:eastAsia="en-US"/>
        </w:rPr>
      </w:pPr>
      <w:r w:rsidRPr="00EE6A62">
        <w:rPr>
          <w:rFonts w:eastAsia="Calibri"/>
          <w:b/>
          <w:sz w:val="16"/>
          <w:szCs w:val="16"/>
          <w:lang w:eastAsia="en-US"/>
        </w:rPr>
        <w:t>Über Bien-Zenker</w:t>
      </w:r>
    </w:p>
    <w:p w14:paraId="3D40F43E" w14:textId="3AEBBB0B" w:rsidR="00F14521" w:rsidRPr="00EE6A62" w:rsidRDefault="00F14521" w:rsidP="00F14521">
      <w:pPr>
        <w:spacing w:line="276" w:lineRule="auto"/>
        <w:rPr>
          <w:rFonts w:eastAsia="Calibri"/>
          <w:sz w:val="16"/>
          <w:szCs w:val="16"/>
          <w:lang w:eastAsia="en-US"/>
        </w:rPr>
      </w:pPr>
      <w:r w:rsidRPr="00EE6A62">
        <w:rPr>
          <w:rFonts w:eastAsia="Calibri"/>
          <w:sz w:val="16"/>
          <w:szCs w:val="16"/>
          <w:lang w:eastAsia="en-US"/>
        </w:rPr>
        <w:t>Die Bien-Zenker GmbH zählt zu den größten Fertighausherstellern in Europa. Das Unternehmen kann mit rund 80.000 gebauten Häusern und einer 11</w:t>
      </w:r>
      <w:r w:rsidR="00E36561" w:rsidRPr="00EE6A62">
        <w:rPr>
          <w:rFonts w:eastAsia="Calibri"/>
          <w:sz w:val="16"/>
          <w:szCs w:val="16"/>
          <w:lang w:eastAsia="en-US"/>
        </w:rPr>
        <w:t>5</w:t>
      </w:r>
      <w:r w:rsidRPr="00EE6A62">
        <w:rPr>
          <w:rFonts w:eastAsia="Calibri"/>
          <w:sz w:val="16"/>
          <w:szCs w:val="16"/>
          <w:lang w:eastAsia="en-US"/>
        </w:rPr>
        <w:t xml:space="preserve">-jährigen Unternehmensgeschichte auf eine breite Erfahrung im Holzfertighausbau zurückgreifen. Das mittelständische Hausbauunternehmen beschäftigt über </w:t>
      </w:r>
      <w:r w:rsidR="003974B7" w:rsidRPr="00EE6A62">
        <w:rPr>
          <w:rFonts w:eastAsia="Calibri"/>
          <w:sz w:val="16"/>
          <w:szCs w:val="16"/>
          <w:lang w:eastAsia="en-US"/>
        </w:rPr>
        <w:t>7</w:t>
      </w:r>
      <w:r w:rsidRPr="00EE6A62">
        <w:rPr>
          <w:rFonts w:eastAsia="Calibri"/>
          <w:sz w:val="16"/>
          <w:szCs w:val="16"/>
          <w:lang w:eastAsia="en-US"/>
        </w:rPr>
        <w:t xml:space="preserve">00 Mitarbeiter. Bien-Zenker ist mit eigenen Vertriebsstützpunkten in ganz Deutschland vertreten. Die Häuser von Bien-Zenker bieten eine technisch größtmögliche Energieeffizienz. Die individuell gestaltbaren Häuser werden in unterschiedlichen Baustilen gefertigt, die auf die mittleren </w:t>
      </w:r>
      <w:proofErr w:type="gramStart"/>
      <w:r w:rsidRPr="00EE6A62">
        <w:rPr>
          <w:rFonts w:eastAsia="Calibri"/>
          <w:sz w:val="16"/>
          <w:szCs w:val="16"/>
          <w:lang w:eastAsia="en-US"/>
        </w:rPr>
        <w:t>bis gehobenen Preisklassen</w:t>
      </w:r>
      <w:proofErr w:type="gramEnd"/>
      <w:r w:rsidRPr="00EE6A62">
        <w:rPr>
          <w:rFonts w:eastAsia="Calibri"/>
          <w:sz w:val="16"/>
          <w:szCs w:val="16"/>
          <w:lang w:eastAsia="en-US"/>
        </w:rPr>
        <w:t xml:space="preserve"> ausgerichtet sind. Alle Häuser der Marke werden im eigenen Hausbauwerk im hessischen Schlüchtern gefertigt. Sie unterliegen den hohen Qualitätsanforderungen der Qualitätsgemeinschaft Deutscher Fertigbau. Bien-Zenker zählt darüber hinaus zu den innovativsten Unternehmen der Branche. Als erster Fertighaus</w:t>
      </w:r>
      <w:r w:rsidR="00C92F7B" w:rsidRPr="00EE6A62">
        <w:rPr>
          <w:rFonts w:eastAsia="Calibri"/>
          <w:sz w:val="16"/>
          <w:szCs w:val="16"/>
          <w:lang w:eastAsia="en-US"/>
        </w:rPr>
        <w:t>a</w:t>
      </w:r>
      <w:r w:rsidRPr="00EE6A62">
        <w:rPr>
          <w:rFonts w:eastAsia="Calibri"/>
          <w:sz w:val="16"/>
          <w:szCs w:val="16"/>
          <w:lang w:eastAsia="en-US"/>
        </w:rPr>
        <w:t>nbieter hat Bien-Zenker eine App entwickelt, mit der Bauherren den Status ihres Bauprojekts, die Bauunterlagen und den direkten Draht zu ihrem Hausbauteam immer in der Tasche haben.</w:t>
      </w:r>
    </w:p>
    <w:p w14:paraId="7FE6D4DF" w14:textId="77777777" w:rsidR="00F14521" w:rsidRPr="00EE6A62" w:rsidRDefault="00167A55" w:rsidP="00F14521">
      <w:pPr>
        <w:spacing w:line="276" w:lineRule="auto"/>
        <w:rPr>
          <w:rFonts w:eastAsia="Calibri"/>
          <w:sz w:val="16"/>
          <w:szCs w:val="16"/>
          <w:u w:val="single"/>
          <w:lang w:eastAsia="en-US"/>
        </w:rPr>
      </w:pPr>
      <w:hyperlink r:id="rId8" w:history="1">
        <w:r w:rsidR="00F14521" w:rsidRPr="00EE6A62">
          <w:rPr>
            <w:rStyle w:val="Hyperlink"/>
            <w:rFonts w:eastAsia="Calibri"/>
            <w:sz w:val="16"/>
            <w:szCs w:val="16"/>
            <w:u w:val="single"/>
            <w:lang w:eastAsia="en-US"/>
          </w:rPr>
          <w:t>www.bien-zenker.de/go/app</w:t>
        </w:r>
      </w:hyperlink>
    </w:p>
    <w:p w14:paraId="558173DC" w14:textId="77777777" w:rsidR="00F14521" w:rsidRPr="00EE6A62" w:rsidRDefault="00167A55" w:rsidP="00F14521">
      <w:pPr>
        <w:spacing w:line="276" w:lineRule="auto"/>
        <w:rPr>
          <w:rFonts w:eastAsia="Calibri"/>
          <w:sz w:val="16"/>
          <w:szCs w:val="16"/>
          <w:u w:val="single"/>
          <w:lang w:eastAsia="en-US"/>
        </w:rPr>
      </w:pPr>
      <w:hyperlink r:id="rId9" w:history="1">
        <w:r w:rsidR="00F14521" w:rsidRPr="00EE6A62">
          <w:rPr>
            <w:rStyle w:val="Hyperlink"/>
            <w:rFonts w:eastAsia="Calibri"/>
            <w:sz w:val="16"/>
            <w:szCs w:val="16"/>
            <w:u w:val="single"/>
            <w:lang w:eastAsia="en-US"/>
          </w:rPr>
          <w:t>www.bien-zenker.de</w:t>
        </w:r>
      </w:hyperlink>
    </w:p>
    <w:p w14:paraId="12D6C4F6" w14:textId="77777777" w:rsidR="007E3E0C" w:rsidRDefault="007E3E0C" w:rsidP="007E3E0C">
      <w:pPr>
        <w:rPr>
          <w:color w:val="FF0000"/>
        </w:rPr>
      </w:pPr>
    </w:p>
    <w:p w14:paraId="544ED3C1" w14:textId="2857012A" w:rsidR="004C4CB9" w:rsidRPr="00EE6A62" w:rsidRDefault="00EE6A62" w:rsidP="00EE6A62">
      <w:pPr>
        <w:tabs>
          <w:tab w:val="left" w:pos="4820"/>
        </w:tabs>
        <w:spacing w:line="240" w:lineRule="auto"/>
        <w:ind w:left="4820" w:hanging="4820"/>
      </w:pPr>
      <w:r w:rsidRPr="00EE6A62">
        <w:rPr>
          <w:b/>
        </w:rPr>
        <w:t>K</w:t>
      </w:r>
      <w:r w:rsidR="004C4CB9" w:rsidRPr="00EE6A62">
        <w:rPr>
          <w:b/>
        </w:rPr>
        <w:t>ONTAKT:</w:t>
      </w:r>
      <w:r w:rsidR="004C4CB9" w:rsidRPr="00EE6A62">
        <w:rPr>
          <w:b/>
        </w:rPr>
        <w:tab/>
        <w:t xml:space="preserve"> </w:t>
      </w:r>
    </w:p>
    <w:p w14:paraId="6F1E6A67" w14:textId="2CD47E21" w:rsidR="004C4CB9" w:rsidRPr="00EE6A62" w:rsidRDefault="004C4CB9" w:rsidP="00EE6A62">
      <w:pPr>
        <w:tabs>
          <w:tab w:val="left" w:pos="1134"/>
          <w:tab w:val="left" w:pos="4820"/>
        </w:tabs>
        <w:spacing w:line="240" w:lineRule="auto"/>
      </w:pPr>
      <w:r w:rsidRPr="00EE6A62">
        <w:lastRenderedPageBreak/>
        <w:t>Bien-Zenker GmbH</w:t>
      </w:r>
      <w:r w:rsidRPr="00EE6A62">
        <w:tab/>
      </w:r>
    </w:p>
    <w:p w14:paraId="7CE4E2B5" w14:textId="6EF7719B" w:rsidR="004C4CB9" w:rsidRPr="00EE6A62" w:rsidRDefault="004C4CB9" w:rsidP="00EE6A62">
      <w:pPr>
        <w:tabs>
          <w:tab w:val="left" w:pos="4820"/>
        </w:tabs>
        <w:spacing w:line="240" w:lineRule="auto"/>
        <w:rPr>
          <w:color w:val="000000"/>
        </w:rPr>
      </w:pPr>
      <w:r w:rsidRPr="00EE6A62">
        <w:rPr>
          <w:color w:val="000000"/>
        </w:rPr>
        <w:t>Sven Keller</w:t>
      </w:r>
      <w:r w:rsidRPr="00EE6A62">
        <w:rPr>
          <w:color w:val="000000"/>
        </w:rPr>
        <w:tab/>
      </w:r>
    </w:p>
    <w:p w14:paraId="73DA2C2B" w14:textId="73C5B357" w:rsidR="004C4CB9" w:rsidRPr="00EE6A62" w:rsidRDefault="004C4CB9" w:rsidP="00EE6A62">
      <w:pPr>
        <w:tabs>
          <w:tab w:val="left" w:pos="4820"/>
        </w:tabs>
        <w:spacing w:line="240" w:lineRule="auto"/>
        <w:rPr>
          <w:color w:val="000000"/>
        </w:rPr>
      </w:pPr>
      <w:r w:rsidRPr="00EE6A62">
        <w:rPr>
          <w:color w:val="000000"/>
        </w:rPr>
        <w:t>Am Distelrasen 2</w:t>
      </w:r>
      <w:r w:rsidRPr="00EE6A62">
        <w:rPr>
          <w:color w:val="000000"/>
        </w:rPr>
        <w:tab/>
      </w:r>
    </w:p>
    <w:p w14:paraId="13DD558D" w14:textId="027DFD8E" w:rsidR="004C4CB9" w:rsidRPr="00EE6A62" w:rsidRDefault="004C4CB9" w:rsidP="00EE6A62">
      <w:pPr>
        <w:tabs>
          <w:tab w:val="left" w:pos="4820"/>
        </w:tabs>
        <w:spacing w:line="240" w:lineRule="auto"/>
        <w:rPr>
          <w:color w:val="000000"/>
        </w:rPr>
      </w:pPr>
      <w:r w:rsidRPr="00EE6A62">
        <w:rPr>
          <w:color w:val="000000"/>
        </w:rPr>
        <w:t>36381 Schlüchtern</w:t>
      </w:r>
      <w:r w:rsidRPr="00EE6A62">
        <w:rPr>
          <w:color w:val="000000"/>
        </w:rPr>
        <w:tab/>
      </w:r>
    </w:p>
    <w:p w14:paraId="2D27B34D" w14:textId="3674E842" w:rsidR="004C4CB9" w:rsidRPr="00EE6A62" w:rsidRDefault="004C4CB9" w:rsidP="00EE6A62">
      <w:pPr>
        <w:tabs>
          <w:tab w:val="left" w:pos="851"/>
          <w:tab w:val="left" w:pos="4820"/>
        </w:tabs>
        <w:spacing w:line="240" w:lineRule="auto"/>
        <w:rPr>
          <w:color w:val="000000"/>
        </w:rPr>
      </w:pPr>
      <w:r w:rsidRPr="00EE6A62">
        <w:rPr>
          <w:color w:val="000000"/>
        </w:rPr>
        <w:t>Telefon: +49 6661 98-236</w:t>
      </w:r>
      <w:r w:rsidRPr="00EE6A62">
        <w:rPr>
          <w:color w:val="000000"/>
        </w:rPr>
        <w:tab/>
      </w:r>
    </w:p>
    <w:p w14:paraId="7AE6999B" w14:textId="7C641DD2" w:rsidR="004C4CB9" w:rsidRDefault="004C4CB9" w:rsidP="00EE6A62">
      <w:pPr>
        <w:tabs>
          <w:tab w:val="left" w:pos="709"/>
          <w:tab w:val="left" w:pos="4820"/>
        </w:tabs>
        <w:spacing w:line="240" w:lineRule="auto"/>
        <w:rPr>
          <w:sz w:val="16"/>
        </w:rPr>
      </w:pPr>
      <w:r w:rsidRPr="00EE6A62">
        <w:rPr>
          <w:color w:val="000000"/>
        </w:rPr>
        <w:t>E-Mail: presse@bien-zenker.de</w:t>
      </w:r>
      <w:r>
        <w:rPr>
          <w:sz w:val="16"/>
        </w:rPr>
        <w:tab/>
      </w:r>
    </w:p>
    <w:p w14:paraId="27D902C4" w14:textId="77777777" w:rsidR="00EE6A62" w:rsidRPr="001F3299" w:rsidRDefault="00EE6A62" w:rsidP="00EE6A62">
      <w:pPr>
        <w:tabs>
          <w:tab w:val="left" w:pos="709"/>
          <w:tab w:val="left" w:pos="4820"/>
        </w:tabs>
        <w:spacing w:line="276" w:lineRule="auto"/>
        <w:rPr>
          <w:rFonts w:cs="Arial"/>
          <w:spacing w:val="-3"/>
          <w:sz w:val="18"/>
          <w:szCs w:val="18"/>
        </w:rPr>
      </w:pPr>
    </w:p>
    <w:p w14:paraId="3C2321BF" w14:textId="6C0C5CB1" w:rsidR="00EC67B5" w:rsidRDefault="004C4CB9" w:rsidP="001F3299">
      <w:pPr>
        <w:ind w:right="-3758"/>
        <w:rPr>
          <w:sz w:val="16"/>
        </w:rPr>
      </w:pPr>
      <w:r w:rsidRPr="001F3299">
        <w:rPr>
          <w:sz w:val="18"/>
          <w:szCs w:val="18"/>
        </w:rPr>
        <w:t xml:space="preserve">Der Abdruck von Text und Bildern – mit dem Bildnachweis </w:t>
      </w:r>
      <w:r w:rsidR="001F3299">
        <w:rPr>
          <w:sz w:val="18"/>
          <w:szCs w:val="18"/>
        </w:rPr>
        <w:t>„</w:t>
      </w:r>
      <w:r w:rsidRPr="001F3299">
        <w:rPr>
          <w:sz w:val="18"/>
          <w:szCs w:val="18"/>
        </w:rPr>
        <w:t>Bien-Zenker</w:t>
      </w:r>
      <w:r w:rsidR="001F3299">
        <w:rPr>
          <w:sz w:val="18"/>
          <w:szCs w:val="18"/>
        </w:rPr>
        <w:t>“</w:t>
      </w:r>
      <w:r w:rsidRPr="001F3299">
        <w:rPr>
          <w:sz w:val="18"/>
          <w:szCs w:val="18"/>
        </w:rPr>
        <w:t xml:space="preserve"> – ist honorarfrei.</w:t>
      </w:r>
    </w:p>
    <w:sectPr w:rsidR="00EC67B5"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6800" w14:textId="77777777" w:rsidR="00167A55" w:rsidRDefault="00167A55">
      <w:r>
        <w:separator/>
      </w:r>
    </w:p>
  </w:endnote>
  <w:endnote w:type="continuationSeparator" w:id="0">
    <w:p w14:paraId="2636EB5D" w14:textId="77777777" w:rsidR="00167A55" w:rsidRDefault="0016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4731" w14:textId="77777777" w:rsidR="00167A55" w:rsidRDefault="00167A55">
      <w:r>
        <w:separator/>
      </w:r>
    </w:p>
  </w:footnote>
  <w:footnote w:type="continuationSeparator" w:id="0">
    <w:p w14:paraId="5B01DEA0" w14:textId="77777777" w:rsidR="00167A55" w:rsidRDefault="0016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1157" w14:textId="77777777" w:rsidR="00F83ADF" w:rsidRDefault="00F83ADF" w:rsidP="00DE34A4">
    <w:pPr>
      <w:pStyle w:val="Kopfzeile"/>
      <w:jc w:val="center"/>
    </w:pPr>
  </w:p>
  <w:p w14:paraId="779915E9" w14:textId="77777777" w:rsidR="00F83ADF" w:rsidRDefault="00F83ADF"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B53"/>
    <w:rsid w:val="00005AFD"/>
    <w:rsid w:val="00013FCC"/>
    <w:rsid w:val="00024B88"/>
    <w:rsid w:val="000259D4"/>
    <w:rsid w:val="00025AF1"/>
    <w:rsid w:val="00046B6F"/>
    <w:rsid w:val="000475B4"/>
    <w:rsid w:val="000562AD"/>
    <w:rsid w:val="00071771"/>
    <w:rsid w:val="000B36F3"/>
    <w:rsid w:val="000D3058"/>
    <w:rsid w:val="000E55F6"/>
    <w:rsid w:val="000F1640"/>
    <w:rsid w:val="000F48EB"/>
    <w:rsid w:val="001169D3"/>
    <w:rsid w:val="00131559"/>
    <w:rsid w:val="001362EE"/>
    <w:rsid w:val="0014220E"/>
    <w:rsid w:val="001475B8"/>
    <w:rsid w:val="00167A55"/>
    <w:rsid w:val="00190DDF"/>
    <w:rsid w:val="0019259D"/>
    <w:rsid w:val="001A4461"/>
    <w:rsid w:val="001C4827"/>
    <w:rsid w:val="001D696A"/>
    <w:rsid w:val="001F3299"/>
    <w:rsid w:val="001F3812"/>
    <w:rsid w:val="001F5B64"/>
    <w:rsid w:val="00204FD8"/>
    <w:rsid w:val="002239F2"/>
    <w:rsid w:val="0023505B"/>
    <w:rsid w:val="00282179"/>
    <w:rsid w:val="00283E6F"/>
    <w:rsid w:val="002A54E5"/>
    <w:rsid w:val="002B2B72"/>
    <w:rsid w:val="002B72C6"/>
    <w:rsid w:val="00310391"/>
    <w:rsid w:val="003968A0"/>
    <w:rsid w:val="003974B7"/>
    <w:rsid w:val="003A2266"/>
    <w:rsid w:val="003A3FD1"/>
    <w:rsid w:val="003C206A"/>
    <w:rsid w:val="003D4D6D"/>
    <w:rsid w:val="004007AD"/>
    <w:rsid w:val="004166B9"/>
    <w:rsid w:val="00417494"/>
    <w:rsid w:val="004320BB"/>
    <w:rsid w:val="00432600"/>
    <w:rsid w:val="00432B40"/>
    <w:rsid w:val="004874A2"/>
    <w:rsid w:val="0049325C"/>
    <w:rsid w:val="004B10BD"/>
    <w:rsid w:val="004C4CB9"/>
    <w:rsid w:val="004E512A"/>
    <w:rsid w:val="004F2BE0"/>
    <w:rsid w:val="004F7087"/>
    <w:rsid w:val="00554E57"/>
    <w:rsid w:val="005830F9"/>
    <w:rsid w:val="00586734"/>
    <w:rsid w:val="005B3685"/>
    <w:rsid w:val="00633FAE"/>
    <w:rsid w:val="00636E4B"/>
    <w:rsid w:val="0067749D"/>
    <w:rsid w:val="00681760"/>
    <w:rsid w:val="00684C3F"/>
    <w:rsid w:val="006C7DFF"/>
    <w:rsid w:val="0070073C"/>
    <w:rsid w:val="0071055F"/>
    <w:rsid w:val="00726C7D"/>
    <w:rsid w:val="00727672"/>
    <w:rsid w:val="00730F15"/>
    <w:rsid w:val="007447D3"/>
    <w:rsid w:val="00745A22"/>
    <w:rsid w:val="00752879"/>
    <w:rsid w:val="00781B53"/>
    <w:rsid w:val="007E3E0C"/>
    <w:rsid w:val="00812A0A"/>
    <w:rsid w:val="00836D5B"/>
    <w:rsid w:val="008606D2"/>
    <w:rsid w:val="008923C4"/>
    <w:rsid w:val="008E3908"/>
    <w:rsid w:val="00917535"/>
    <w:rsid w:val="00954E98"/>
    <w:rsid w:val="009672A9"/>
    <w:rsid w:val="009759ED"/>
    <w:rsid w:val="00986F5A"/>
    <w:rsid w:val="00994AB3"/>
    <w:rsid w:val="00996E26"/>
    <w:rsid w:val="009B7DCB"/>
    <w:rsid w:val="009E4D19"/>
    <w:rsid w:val="009F1087"/>
    <w:rsid w:val="00A3648E"/>
    <w:rsid w:val="00A42DD6"/>
    <w:rsid w:val="00AD53FD"/>
    <w:rsid w:val="00AE714B"/>
    <w:rsid w:val="00B05974"/>
    <w:rsid w:val="00B31513"/>
    <w:rsid w:val="00B3455E"/>
    <w:rsid w:val="00B97E1D"/>
    <w:rsid w:val="00BB0E8A"/>
    <w:rsid w:val="00BD4DE2"/>
    <w:rsid w:val="00BD6CE7"/>
    <w:rsid w:val="00BE343B"/>
    <w:rsid w:val="00C0531C"/>
    <w:rsid w:val="00C055CF"/>
    <w:rsid w:val="00C063AF"/>
    <w:rsid w:val="00C211ED"/>
    <w:rsid w:val="00C33CAF"/>
    <w:rsid w:val="00C44B52"/>
    <w:rsid w:val="00C808A4"/>
    <w:rsid w:val="00C92F7B"/>
    <w:rsid w:val="00CA265F"/>
    <w:rsid w:val="00CB3B42"/>
    <w:rsid w:val="00CC38D9"/>
    <w:rsid w:val="00CC595E"/>
    <w:rsid w:val="00CE28F8"/>
    <w:rsid w:val="00CF29A7"/>
    <w:rsid w:val="00CF41DC"/>
    <w:rsid w:val="00D077ED"/>
    <w:rsid w:val="00D172C2"/>
    <w:rsid w:val="00D33162"/>
    <w:rsid w:val="00D354EC"/>
    <w:rsid w:val="00D8063E"/>
    <w:rsid w:val="00DB0A71"/>
    <w:rsid w:val="00DE34A4"/>
    <w:rsid w:val="00DF5371"/>
    <w:rsid w:val="00E21E9F"/>
    <w:rsid w:val="00E354B6"/>
    <w:rsid w:val="00E36561"/>
    <w:rsid w:val="00E61DEE"/>
    <w:rsid w:val="00E81684"/>
    <w:rsid w:val="00E81723"/>
    <w:rsid w:val="00E81F88"/>
    <w:rsid w:val="00EA337D"/>
    <w:rsid w:val="00EA55D3"/>
    <w:rsid w:val="00EB24F8"/>
    <w:rsid w:val="00EC67B5"/>
    <w:rsid w:val="00ED051D"/>
    <w:rsid w:val="00ED5BEC"/>
    <w:rsid w:val="00EE6A62"/>
    <w:rsid w:val="00F14521"/>
    <w:rsid w:val="00F7548B"/>
    <w:rsid w:val="00F81311"/>
    <w:rsid w:val="00F83ADF"/>
    <w:rsid w:val="00FC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5:docId w15:val="{C816F8DD-18DD-6F4A-8620-74A10842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 w:type="character" w:styleId="BesuchterLink">
    <w:name w:val="FollowedHyperlink"/>
    <w:basedOn w:val="Absatz-Standardschriftart"/>
    <w:uiPriority w:val="99"/>
    <w:semiHidden/>
    <w:unhideWhenUsed/>
    <w:rsid w:val="001F3299"/>
    <w:rPr>
      <w:color w:val="800080" w:themeColor="followedHyperlink"/>
      <w:u w:val="single"/>
    </w:rPr>
  </w:style>
  <w:style w:type="character" w:styleId="Kommentarzeichen">
    <w:name w:val="annotation reference"/>
    <w:basedOn w:val="Absatz-Standardschriftart"/>
    <w:uiPriority w:val="99"/>
    <w:semiHidden/>
    <w:unhideWhenUsed/>
    <w:rsid w:val="00E81684"/>
    <w:rPr>
      <w:sz w:val="16"/>
      <w:szCs w:val="16"/>
    </w:rPr>
  </w:style>
  <w:style w:type="paragraph" w:styleId="Kommentartext">
    <w:name w:val="annotation text"/>
    <w:basedOn w:val="Standard"/>
    <w:link w:val="KommentartextZchn"/>
    <w:uiPriority w:val="99"/>
    <w:semiHidden/>
    <w:unhideWhenUsed/>
    <w:rsid w:val="00E81684"/>
    <w:pPr>
      <w:spacing w:line="240" w:lineRule="auto"/>
    </w:pPr>
  </w:style>
  <w:style w:type="character" w:customStyle="1" w:styleId="KommentartextZchn">
    <w:name w:val="Kommentartext Zchn"/>
    <w:basedOn w:val="Absatz-Standardschriftart"/>
    <w:link w:val="Kommentartext"/>
    <w:uiPriority w:val="99"/>
    <w:semiHidden/>
    <w:rsid w:val="00E81684"/>
    <w:rPr>
      <w:rFonts w:ascii="Verdana" w:hAnsi="Verdana"/>
    </w:rPr>
  </w:style>
  <w:style w:type="paragraph" w:styleId="Kommentarthema">
    <w:name w:val="annotation subject"/>
    <w:basedOn w:val="Kommentartext"/>
    <w:next w:val="Kommentartext"/>
    <w:link w:val="KommentarthemaZchn"/>
    <w:uiPriority w:val="99"/>
    <w:semiHidden/>
    <w:unhideWhenUsed/>
    <w:rsid w:val="00E81684"/>
    <w:rPr>
      <w:b/>
      <w:bCs/>
    </w:rPr>
  </w:style>
  <w:style w:type="character" w:customStyle="1" w:styleId="KommentarthemaZchn">
    <w:name w:val="Kommentarthema Zchn"/>
    <w:basedOn w:val="KommentartextZchn"/>
    <w:link w:val="Kommentarthema"/>
    <w:uiPriority w:val="99"/>
    <w:semiHidden/>
    <w:rsid w:val="00E81684"/>
    <w:rPr>
      <w:rFonts w:ascii="Verdana" w:hAnsi="Verdana"/>
      <w:b/>
      <w:bCs/>
    </w:rPr>
  </w:style>
  <w:style w:type="character" w:customStyle="1" w:styleId="NichtaufgelsteErwhnung2">
    <w:name w:val="Nicht aufgelöste Erwähnung2"/>
    <w:basedOn w:val="Absatz-Standardschriftart"/>
    <w:uiPriority w:val="99"/>
    <w:semiHidden/>
    <w:unhideWhenUsed/>
    <w:rsid w:val="00C21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 w:id="195443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zenker.de/go/app" TargetMode="External"/><Relationship Id="rId3" Type="http://schemas.openxmlformats.org/officeDocument/2006/relationships/settings" Target="settings.xml"/><Relationship Id="rId7" Type="http://schemas.openxmlformats.org/officeDocument/2006/relationships/hyperlink" Target="http://www.bien-zenk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en-zenk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4813</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25</cp:revision>
  <cp:lastPrinted>2021-02-08T13:10:00Z</cp:lastPrinted>
  <dcterms:created xsi:type="dcterms:W3CDTF">2021-04-29T09:53:00Z</dcterms:created>
  <dcterms:modified xsi:type="dcterms:W3CDTF">2021-08-05T07:02:00Z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