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9E95" w14:textId="77777777" w:rsidR="0056626A" w:rsidRDefault="0056626A" w:rsidP="00414D28">
      <w:pPr>
        <w:rPr>
          <w:rFonts w:eastAsiaTheme="majorEastAsia" w:cs="Times New Roman (Überschriften"/>
          <w:b/>
          <w:kern w:val="28"/>
          <w:sz w:val="28"/>
          <w:szCs w:val="64"/>
        </w:rPr>
      </w:pPr>
      <w:r w:rsidRPr="0056626A">
        <w:rPr>
          <w:rFonts w:eastAsiaTheme="majorEastAsia" w:cs="Times New Roman (Überschriften"/>
          <w:b/>
          <w:kern w:val="28"/>
          <w:sz w:val="28"/>
          <w:szCs w:val="64"/>
        </w:rPr>
        <w:t xml:space="preserve">Zertifizierte Finanzstärke: Bien-Zenker mit </w:t>
      </w:r>
      <w:proofErr w:type="spellStart"/>
      <w:r w:rsidRPr="0056626A">
        <w:rPr>
          <w:rFonts w:eastAsiaTheme="majorEastAsia" w:cs="Times New Roman (Überschriften"/>
          <w:b/>
          <w:kern w:val="28"/>
          <w:sz w:val="28"/>
          <w:szCs w:val="64"/>
        </w:rPr>
        <w:t>CrefoZert</w:t>
      </w:r>
      <w:proofErr w:type="spellEnd"/>
      <w:r w:rsidRPr="0056626A">
        <w:rPr>
          <w:rFonts w:eastAsiaTheme="majorEastAsia" w:cs="Times New Roman (Überschriften"/>
          <w:b/>
          <w:kern w:val="28"/>
          <w:sz w:val="28"/>
          <w:szCs w:val="64"/>
        </w:rPr>
        <w:t xml:space="preserve"> ausgezeichnet </w:t>
      </w:r>
    </w:p>
    <w:p w14:paraId="3CA05A3B" w14:textId="1CA1F4A6" w:rsidR="0033024C" w:rsidRDefault="00317FA2" w:rsidP="00414D28">
      <w:pPr>
        <w:rPr>
          <w:rFonts w:eastAsiaTheme="majorEastAsia" w:cstheme="majorBidi"/>
          <w:b/>
          <w:szCs w:val="26"/>
        </w:rPr>
      </w:pPr>
      <w:r w:rsidRPr="00317FA2">
        <w:rPr>
          <w:rFonts w:eastAsiaTheme="majorEastAsia" w:cstheme="majorBidi"/>
          <w:b/>
          <w:szCs w:val="26"/>
        </w:rPr>
        <w:t>Bien-Zenker gibt Bauherren dank finanzieller Stabilität Sicherheit, auf die sie sich verlassen können</w:t>
      </w:r>
    </w:p>
    <w:p w14:paraId="0C3335E9" w14:textId="77777777" w:rsidR="00317FA2" w:rsidRDefault="00317FA2" w:rsidP="00414D28">
      <w:pPr>
        <w:rPr>
          <w:b/>
        </w:rPr>
      </w:pPr>
    </w:p>
    <w:p w14:paraId="75C54C5D" w14:textId="5DB99611" w:rsidR="00882B01" w:rsidRDefault="00994AB3" w:rsidP="00414D28">
      <w:r w:rsidRPr="00300332">
        <w:rPr>
          <w:b/>
        </w:rPr>
        <w:t>Schlü</w:t>
      </w:r>
      <w:r w:rsidRPr="00300332">
        <w:rPr>
          <w:rStyle w:val="TitelZchn"/>
        </w:rPr>
        <w:t>chte</w:t>
      </w:r>
      <w:r w:rsidRPr="00300332">
        <w:rPr>
          <w:b/>
        </w:rPr>
        <w:t>rn</w:t>
      </w:r>
      <w:r w:rsidRPr="00971016">
        <w:rPr>
          <w:b/>
        </w:rPr>
        <w:t xml:space="preserve">, </w:t>
      </w:r>
      <w:r w:rsidR="00317FA2" w:rsidRPr="00971016">
        <w:rPr>
          <w:b/>
        </w:rPr>
        <w:t>6</w:t>
      </w:r>
      <w:r w:rsidRPr="00971016">
        <w:rPr>
          <w:b/>
        </w:rPr>
        <w:t xml:space="preserve">. </w:t>
      </w:r>
      <w:r w:rsidR="00317FA2" w:rsidRPr="00971016">
        <w:rPr>
          <w:b/>
        </w:rPr>
        <w:t>Oktober</w:t>
      </w:r>
      <w:r w:rsidR="00BD016E" w:rsidRPr="00971016">
        <w:rPr>
          <w:b/>
        </w:rPr>
        <w:t xml:space="preserve"> </w:t>
      </w:r>
      <w:r w:rsidRPr="00300332">
        <w:rPr>
          <w:b/>
        </w:rPr>
        <w:t>20</w:t>
      </w:r>
      <w:r w:rsidR="0033024C">
        <w:rPr>
          <w:b/>
        </w:rPr>
        <w:t>20</w:t>
      </w:r>
      <w:r w:rsidRPr="00300332">
        <w:rPr>
          <w:b/>
        </w:rPr>
        <w:t xml:space="preserve"> </w:t>
      </w:r>
      <w:r w:rsidRPr="00683705">
        <w:rPr>
          <w:b/>
        </w:rPr>
        <w:t>+++</w:t>
      </w:r>
      <w:r w:rsidR="004007AD" w:rsidRPr="004007AD">
        <w:t xml:space="preserve"> </w:t>
      </w:r>
      <w:r w:rsidR="00414D28">
        <w:t xml:space="preserve">Verlängerung des </w:t>
      </w:r>
      <w:proofErr w:type="spellStart"/>
      <w:r w:rsidR="00414D28">
        <w:t>CrefoZert</w:t>
      </w:r>
      <w:proofErr w:type="spellEnd"/>
      <w:r w:rsidR="00414D28">
        <w:t xml:space="preserve"> für Bien-Zenker gibt Bauherren Sicherheit. Gerade in der jetzigen Zeit legen Bauherren großen Wert darauf, dass sie mit einem Partner bauen, der </w:t>
      </w:r>
      <w:r w:rsidR="00D15EB5">
        <w:t>Sicherheit und Beständigkeit</w:t>
      </w:r>
      <w:r w:rsidR="00414D28">
        <w:t xml:space="preserve"> verkörpert</w:t>
      </w:r>
      <w:r w:rsidR="00D15EB5">
        <w:t>.</w:t>
      </w:r>
      <w:r w:rsidR="00414D28">
        <w:t xml:space="preserve"> B</w:t>
      </w:r>
      <w:r w:rsidR="00AB1FFE">
        <w:t xml:space="preserve">eim Bau </w:t>
      </w:r>
      <w:r w:rsidR="00E85E0E">
        <w:t>ihres</w:t>
      </w:r>
      <w:r w:rsidR="00AB1FFE">
        <w:t xml:space="preserve"> Eigenheims wollen </w:t>
      </w:r>
      <w:r w:rsidR="00414D28">
        <w:t>sie</w:t>
      </w:r>
      <w:r w:rsidR="00AB1FFE">
        <w:t xml:space="preserve"> </w:t>
      </w:r>
      <w:r w:rsidR="00E85E0E">
        <w:t xml:space="preserve">möglichst kein Risiko eingehen. </w:t>
      </w:r>
      <w:r w:rsidR="00931657">
        <w:t xml:space="preserve">Schließlich treffen </w:t>
      </w:r>
      <w:r w:rsidR="008D6494">
        <w:t>sie</w:t>
      </w:r>
      <w:r w:rsidR="00931657">
        <w:t xml:space="preserve"> mit dem Absch</w:t>
      </w:r>
      <w:r w:rsidR="00031692">
        <w:t>l</w:t>
      </w:r>
      <w:r w:rsidR="00931657">
        <w:t>uss des Bauvertrags eine</w:t>
      </w:r>
      <w:r w:rsidR="00FD1038">
        <w:t xml:space="preserve"> große, wenn nicht </w:t>
      </w:r>
      <w:r w:rsidR="00931657" w:rsidRPr="00931657">
        <w:t>die größte Investitionsentscheidung</w:t>
      </w:r>
      <w:r w:rsidR="00FD1038">
        <w:t xml:space="preserve"> ihres Lebens. </w:t>
      </w:r>
      <w:r w:rsidR="00A01CF8">
        <w:t xml:space="preserve">Mit Bien-Zenker sind Bauherren auf der sicheren Seite: </w:t>
      </w:r>
      <w:r w:rsidR="00031692">
        <w:t>F</w:t>
      </w:r>
      <w:r w:rsidR="00B12A1C" w:rsidRPr="00B12A1C">
        <w:t xml:space="preserve">ür seine „außergewöhnlich gute Bonität“ </w:t>
      </w:r>
      <w:r w:rsidR="00B12A1C">
        <w:t xml:space="preserve">hat Bien-Zenker </w:t>
      </w:r>
      <w:r w:rsidR="00414D28">
        <w:t>auch 2020</w:t>
      </w:r>
      <w:r w:rsidR="00B12A1C" w:rsidRPr="00B12A1C">
        <w:t xml:space="preserve"> das Bonitätszertifikat </w:t>
      </w:r>
      <w:proofErr w:type="spellStart"/>
      <w:r w:rsidR="00B12A1C" w:rsidRPr="00B12A1C">
        <w:t>CrefoZert</w:t>
      </w:r>
      <w:proofErr w:type="spellEnd"/>
      <w:r w:rsidR="00B12A1C" w:rsidRPr="00B12A1C">
        <w:t xml:space="preserve"> der Wirtschaftsauskunftei Creditreform</w:t>
      </w:r>
      <w:r w:rsidR="00B12A1C">
        <w:t xml:space="preserve"> erhalten. </w:t>
      </w:r>
      <w:r w:rsidR="00414D28">
        <w:t>Die jährliche Prüfung des wirtschaftlichen Zustands und der Zukunftsaussichten bestand Bien-Zenker abermals mit Brav</w:t>
      </w:r>
      <w:r w:rsidR="00031692">
        <w:t>o</w:t>
      </w:r>
      <w:r w:rsidR="00414D28">
        <w:t>ur und erhielt damit die Verlängerung des Zertifikats um ein weiteres Jahr. B</w:t>
      </w:r>
      <w:r w:rsidR="00686868">
        <w:t xml:space="preserve">ien-Zenker Bauherren </w:t>
      </w:r>
      <w:r w:rsidR="00414D28">
        <w:t>haben durch das</w:t>
      </w:r>
      <w:r w:rsidR="00686868">
        <w:t xml:space="preserve"> </w:t>
      </w:r>
      <w:proofErr w:type="spellStart"/>
      <w:r w:rsidR="00686868">
        <w:t>CrefoZert</w:t>
      </w:r>
      <w:proofErr w:type="spellEnd"/>
      <w:r w:rsidR="00686868">
        <w:t xml:space="preserve"> </w:t>
      </w:r>
      <w:r w:rsidR="00414D28">
        <w:t xml:space="preserve">so auch weiterhin die </w:t>
      </w:r>
      <w:r w:rsidR="00686868">
        <w:t xml:space="preserve">Bestätigung, </w:t>
      </w:r>
      <w:r w:rsidR="00735ED1">
        <w:t xml:space="preserve">dass sie </w:t>
      </w:r>
      <w:r w:rsidR="00882B01">
        <w:t xml:space="preserve">beim Bau ihres Eigenheims </w:t>
      </w:r>
      <w:r w:rsidR="00414D28">
        <w:t xml:space="preserve">heute und auch in Zukunft </w:t>
      </w:r>
      <w:r w:rsidR="00882B01">
        <w:t xml:space="preserve">voll auf Bien-Zenker </w:t>
      </w:r>
      <w:r w:rsidR="00414D28">
        <w:t xml:space="preserve">als ihrem Baupartner </w:t>
      </w:r>
      <w:r w:rsidR="00882B01">
        <w:t>vertrauen können.</w:t>
      </w:r>
    </w:p>
    <w:p w14:paraId="48073FD4" w14:textId="025280A0" w:rsidR="00882B01" w:rsidRDefault="00882B01" w:rsidP="00414D28"/>
    <w:p w14:paraId="4ED723D9" w14:textId="0E461E32" w:rsidR="00535ED2" w:rsidRDefault="00F6483F" w:rsidP="00414D28">
      <w:r>
        <w:t xml:space="preserve">Mehr denn je wollen Bauherren sich darauf verlassen können, dass </w:t>
      </w:r>
      <w:r w:rsidR="00D0254A">
        <w:t>ihr</w:t>
      </w:r>
      <w:r>
        <w:t xml:space="preserve"> Bauunternehmen nicht mitten im Hausbauprozess </w:t>
      </w:r>
      <w:r w:rsidR="00D0254A">
        <w:t>in finanzielle Schieflage gerät. D</w:t>
      </w:r>
      <w:r w:rsidR="00970B40">
        <w:t>ieses Risiko schließen Bauherren mit Bien-Zenker</w:t>
      </w:r>
      <w:r w:rsidR="00FA0BB3">
        <w:t xml:space="preserve"> als einem der größten Fertighaushersteller Europas</w:t>
      </w:r>
      <w:r w:rsidR="00970B40">
        <w:t xml:space="preserve"> konsequent aus. </w:t>
      </w:r>
      <w:r w:rsidR="00535ED2">
        <w:t xml:space="preserve">Denn die Prüfer von Creditreform haben das Unternehmen unter die Lupe genommen, die Geschäftszahlen geprüft und kamen zu dem Ergebnis, dass das geschäftliche Verhalten von Bien-Zenker tadellos und die Zukunftsprognose positiv ist. Deshalb gehört Bien-Zenker zu den rund zwei Prozent der deutschen Unternehmen, die </w:t>
      </w:r>
      <w:r w:rsidR="00D932EF">
        <w:t xml:space="preserve">von der Wirtschaftsauskunftei </w:t>
      </w:r>
      <w:r w:rsidR="00535ED2">
        <w:t xml:space="preserve">für ihre außergewöhnlich gute Bonität ausgezeichnet werden. </w:t>
      </w:r>
    </w:p>
    <w:p w14:paraId="2E871BE4" w14:textId="77777777" w:rsidR="00535ED2" w:rsidRDefault="00535ED2" w:rsidP="00414D28"/>
    <w:p w14:paraId="321D1AB8" w14:textId="6558F424" w:rsidR="008D6494" w:rsidRDefault="00535ED2" w:rsidP="00414D28">
      <w:r>
        <w:t xml:space="preserve">„Zuverlässigkeit ist für unsere Bauherren eines der obersten Gebote. Deshalb setzen wir seit fast 115 Jahren auf die nachhaltige Entwicklung unseres Unternehmens. Denn </w:t>
      </w:r>
      <w:r>
        <w:lastRenderedPageBreak/>
        <w:t xml:space="preserve">kurzfristige Erfolge sind zwar schön, aber nur nachhaltiges Wachstum kann auf Dauer wirklich Sicherheit geben“, erklärt Friedemann Born, Geschäftsbereichsleiter Vertrieb. „Unsere Bauherren können sich darauf verlassen, dass Bien-Zenker ihnen auch langfristig als zuverlässiger Partner in allen Belangen zur Seite steht. Für ihr </w:t>
      </w:r>
      <w:proofErr w:type="gramStart"/>
      <w:r>
        <w:t>Bien-Zenker Haus</w:t>
      </w:r>
      <w:proofErr w:type="gramEnd"/>
      <w:r>
        <w:t xml:space="preserve"> erhalten Bauherren von uns eine Gewährleistung über 30 Jahre. Und sie können </w:t>
      </w:r>
      <w:r w:rsidR="008C4315">
        <w:t>sich darauf verlassen</w:t>
      </w:r>
      <w:r>
        <w:t>, dass wir auch in Jahrzehnten noch für sie da sind.“</w:t>
      </w:r>
    </w:p>
    <w:p w14:paraId="2701F0EC" w14:textId="5E494D7F" w:rsidR="00464423" w:rsidRPr="00464423" w:rsidRDefault="00464423" w:rsidP="00414D28">
      <w:pPr>
        <w:suppressAutoHyphens w:val="0"/>
        <w:spacing w:line="240" w:lineRule="auto"/>
      </w:pPr>
    </w:p>
    <w:p w14:paraId="1B6D705E" w14:textId="51D53BD0" w:rsidR="00994AB3" w:rsidRPr="00683705" w:rsidRDefault="00994AB3" w:rsidP="00414D28">
      <w:r w:rsidRPr="009B4A47">
        <w:rPr>
          <w:color w:val="000000" w:themeColor="text1"/>
        </w:rPr>
        <w:t xml:space="preserve">((Text: </w:t>
      </w:r>
      <w:r w:rsidR="00414D28">
        <w:rPr>
          <w:color w:val="000000" w:themeColor="text1"/>
        </w:rPr>
        <w:t xml:space="preserve">ca. </w:t>
      </w:r>
      <w:r w:rsidR="0035357F" w:rsidRPr="00E51DD3">
        <w:t>2.</w:t>
      </w:r>
      <w:r w:rsidR="00E51DD3" w:rsidRPr="00E51DD3">
        <w:t>345</w:t>
      </w:r>
      <w:r w:rsidRPr="00E51DD3">
        <w:t xml:space="preserve"> </w:t>
      </w:r>
      <w:r w:rsidRPr="009B4A47">
        <w:rPr>
          <w:color w:val="000000" w:themeColor="text1"/>
        </w:rPr>
        <w:t xml:space="preserve">Zeichen inkl. </w:t>
      </w:r>
      <w:r w:rsidRPr="00683705">
        <w:t>Leerzeichen ohne Überschrift))</w:t>
      </w:r>
    </w:p>
    <w:p w14:paraId="509D9F53" w14:textId="77777777" w:rsidR="007E3E0C" w:rsidRDefault="007E3E0C" w:rsidP="00414D28"/>
    <w:p w14:paraId="01292942" w14:textId="77777777" w:rsidR="007E3E0C" w:rsidRPr="00CA79F7" w:rsidRDefault="007E3E0C" w:rsidP="00414D28">
      <w:pPr>
        <w:rPr>
          <w:b/>
          <w:bCs/>
        </w:rPr>
      </w:pPr>
      <w:r w:rsidRPr="00CA79F7">
        <w:rPr>
          <w:b/>
          <w:bCs/>
        </w:rPr>
        <w:t>Bildunterschriften</w:t>
      </w:r>
    </w:p>
    <w:p w14:paraId="420D397B" w14:textId="64B31EF6" w:rsidR="00BF23BA" w:rsidRDefault="0072242B" w:rsidP="00414D28">
      <w:r w:rsidRPr="0072242B">
        <w:t>CrefoZert2020_Bien-Zenker.jpg</w:t>
      </w:r>
      <w:r w:rsidR="00F12F40">
        <w:t>:</w:t>
      </w:r>
      <w:r w:rsidR="00B92C68">
        <w:t xml:space="preserve"> </w:t>
      </w:r>
      <w:r w:rsidR="001A5419">
        <w:t xml:space="preserve">Positive Zukunftsaussichten: Mit Bien-Zenker </w:t>
      </w:r>
      <w:r w:rsidR="008D6494">
        <w:t>stellen Bauherren sicher, dass sie ihren Traum vom Haus mit dem richtigen Baupartner wahr machen</w:t>
      </w:r>
    </w:p>
    <w:p w14:paraId="345F6A44" w14:textId="4B7C7145" w:rsidR="00E51DD3" w:rsidRDefault="00E51DD3" w:rsidP="00414D28"/>
    <w:p w14:paraId="0012313F" w14:textId="66043684" w:rsidR="00E51DD3" w:rsidRDefault="002D7197" w:rsidP="00414D28">
      <w:r w:rsidRPr="002D7197">
        <w:t>Portrait-Friedemann_Born.jpg</w:t>
      </w:r>
      <w:r w:rsidR="00E51DD3">
        <w:t>: Friedemann Born, Geschäftsbereichsleiter Vertrieb bei Bien-Zenker</w:t>
      </w:r>
    </w:p>
    <w:p w14:paraId="6C078DF9" w14:textId="77777777" w:rsidR="00B05974" w:rsidRDefault="00B05974" w:rsidP="00414D28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6936C5B7" w14:textId="77777777" w:rsidR="00005AFD" w:rsidRPr="001C2E48" w:rsidRDefault="00005AFD" w:rsidP="00414D28">
      <w:pPr>
        <w:rPr>
          <w:rFonts w:eastAsia="Calibri"/>
          <w:b/>
          <w:sz w:val="18"/>
          <w:szCs w:val="22"/>
          <w:lang w:eastAsia="en-US"/>
        </w:rPr>
      </w:pPr>
      <w:r w:rsidRPr="001C2E48">
        <w:rPr>
          <w:rFonts w:eastAsia="Calibri"/>
          <w:b/>
          <w:sz w:val="18"/>
          <w:szCs w:val="22"/>
          <w:lang w:eastAsia="en-US"/>
        </w:rPr>
        <w:t>Über Bien-Zenker</w:t>
      </w:r>
    </w:p>
    <w:p w14:paraId="6727DE76" w14:textId="33BEEA16" w:rsidR="00EF255F" w:rsidRPr="00EF255F" w:rsidRDefault="00EF255F" w:rsidP="00414D28">
      <w:pPr>
        <w:rPr>
          <w:rFonts w:eastAsia="Calibri"/>
          <w:sz w:val="18"/>
          <w:szCs w:val="22"/>
          <w:lang w:eastAsia="en-US"/>
        </w:rPr>
      </w:pPr>
      <w:r w:rsidRPr="00EF255F">
        <w:rPr>
          <w:rFonts w:eastAsia="Calibri"/>
          <w:sz w:val="18"/>
          <w:szCs w:val="22"/>
          <w:lang w:eastAsia="en-US"/>
        </w:rPr>
        <w:t>Die Bien-Zenker GmbH, einer der größten Fertighaushersteller in Europa, blickt auf über 114 Jahre Erfahrung und über 80.000 gebaute Häuser zurück. Rund 600 Mitarbeiter im top-modernen Hausbauwerk am Sitz im hessischen Schlüchtern bauen zusammen mit den Hausberatern in den rund 60 Musterhäusern und Vertriebsbüros in ganz Deutschland jedem Bauherrn sein ganz individuell perfektes Haus. </w:t>
      </w:r>
      <w:proofErr w:type="gramStart"/>
      <w:r w:rsidRPr="00EF255F">
        <w:rPr>
          <w:rFonts w:eastAsia="Calibri"/>
          <w:sz w:val="18"/>
          <w:szCs w:val="22"/>
          <w:lang w:eastAsia="en-US"/>
        </w:rPr>
        <w:t>Bien-Zenker Häuser</w:t>
      </w:r>
      <w:proofErr w:type="gramEnd"/>
      <w:r w:rsidRPr="00EF255F">
        <w:rPr>
          <w:rFonts w:eastAsia="Calibri"/>
          <w:sz w:val="18"/>
          <w:szCs w:val="22"/>
          <w:lang w:eastAsia="en-US"/>
        </w:rPr>
        <w:t xml:space="preserve"> bieten dabei technisch größtmögliche Energieeffizienz bei maximaler Individualisierung und sind auf die mittleren bis gehobenen Preisklassen ausgerichtet. Als erster Fertighaushersteller hat Bien-Zenker außerdem eine Bauherren-App entwickelt, mit der Bauherren alle Unterlagen und die aktuellsten Informationen zu ihrem Bauprojekt immer dabeihaben. Alle </w:t>
      </w:r>
      <w:proofErr w:type="gramStart"/>
      <w:r w:rsidRPr="00EF255F">
        <w:rPr>
          <w:rFonts w:eastAsia="Calibri"/>
          <w:sz w:val="18"/>
          <w:szCs w:val="22"/>
          <w:lang w:eastAsia="en-US"/>
        </w:rPr>
        <w:t>Bien-Zenker Häuser</w:t>
      </w:r>
      <w:proofErr w:type="gramEnd"/>
      <w:r w:rsidRPr="00EF255F">
        <w:rPr>
          <w:rFonts w:eastAsia="Calibri"/>
          <w:sz w:val="18"/>
          <w:szCs w:val="22"/>
          <w:lang w:eastAsia="en-US"/>
        </w:rPr>
        <w:t xml:space="preserve"> unterliegen den Anforderungen der Qualitätsgemeinschaft Deutscher Fertigbau (QDF) und sind serienmäßig mit dem Gold-Siegel der Deutschen Gesellschaft für Nachhaltiges Bauen – DGNB e.V. zertifiziert. Bien-Zenker bildet jedes Jahr rund 30 Nachwuchs-Fachkräfte aus und ist einer der größten Arbeitgeber in Ost-Hessen. Mit der Initiative „Bienen schützen. Zukunft sichern“ engagiert sich das Unternehmen außerdem für den Erhalt der Artenvielfalt und den Naturschutz.</w:t>
      </w:r>
    </w:p>
    <w:p w14:paraId="699A7A70" w14:textId="4E9E1D3A" w:rsidR="001C20D8" w:rsidRPr="001C20D8" w:rsidRDefault="001C20D8" w:rsidP="00414D28">
      <w:pPr>
        <w:rPr>
          <w:rFonts w:eastAsia="Calibri"/>
          <w:sz w:val="18"/>
          <w:szCs w:val="22"/>
          <w:u w:val="single"/>
          <w:lang w:eastAsia="en-US"/>
        </w:rPr>
      </w:pPr>
      <w:r w:rsidRPr="001C20D8">
        <w:rPr>
          <w:rFonts w:eastAsia="Calibri"/>
          <w:sz w:val="18"/>
          <w:szCs w:val="22"/>
          <w:u w:val="single"/>
          <w:lang w:eastAsia="en-US"/>
        </w:rPr>
        <w:t>www.bien-zenker.de</w:t>
      </w:r>
    </w:p>
    <w:p w14:paraId="2C49C87A" w14:textId="77777777" w:rsidR="009E4D19" w:rsidRPr="00DE34A4" w:rsidRDefault="009E4D19" w:rsidP="00414D28">
      <w:pPr>
        <w:spacing w:after="200"/>
        <w:rPr>
          <w:rFonts w:eastAsia="Calibri"/>
          <w:sz w:val="18"/>
          <w:szCs w:val="22"/>
          <w:lang w:eastAsia="en-US"/>
        </w:rPr>
      </w:pPr>
    </w:p>
    <w:p w14:paraId="544ED3C1" w14:textId="77777777" w:rsidR="004C4CB9" w:rsidRDefault="004C4CB9" w:rsidP="007F52F4">
      <w:pPr>
        <w:keepNext/>
        <w:tabs>
          <w:tab w:val="left" w:pos="4820"/>
        </w:tabs>
        <w:ind w:left="4820" w:hanging="4820"/>
        <w:rPr>
          <w:sz w:val="16"/>
        </w:rPr>
      </w:pPr>
      <w:r>
        <w:rPr>
          <w:b/>
          <w:sz w:val="16"/>
        </w:rPr>
        <w:t>UNTERNEHMENSKONTAKT:</w:t>
      </w:r>
      <w:r>
        <w:rPr>
          <w:b/>
          <w:sz w:val="16"/>
        </w:rPr>
        <w:tab/>
        <w:t>PRESSEKONTAKT (Unternehmenskommunikation):</w:t>
      </w:r>
    </w:p>
    <w:p w14:paraId="6F1E6A67" w14:textId="77777777" w:rsidR="004C4CB9" w:rsidRDefault="004C4CB9" w:rsidP="00414D28">
      <w:pPr>
        <w:tabs>
          <w:tab w:val="left" w:pos="1134"/>
          <w:tab w:val="left" w:pos="4820"/>
        </w:tabs>
        <w:spacing w:line="276" w:lineRule="auto"/>
        <w:rPr>
          <w:sz w:val="16"/>
        </w:rPr>
      </w:pPr>
      <w:r>
        <w:rPr>
          <w:sz w:val="16"/>
        </w:rPr>
        <w:t>Bien-Zenker GmbH</w:t>
      </w:r>
      <w:r>
        <w:rPr>
          <w:sz w:val="16"/>
        </w:rPr>
        <w:tab/>
        <w:t>oelenheinz+frey GmbH</w:t>
      </w:r>
    </w:p>
    <w:p w14:paraId="7CE4E2B5" w14:textId="77777777" w:rsidR="004C4CB9" w:rsidRPr="0016049E" w:rsidRDefault="004C4CB9" w:rsidP="00414D28">
      <w:pPr>
        <w:tabs>
          <w:tab w:val="left" w:pos="4820"/>
        </w:tabs>
        <w:spacing w:line="276" w:lineRule="auto"/>
        <w:rPr>
          <w:color w:val="000000"/>
          <w:sz w:val="16"/>
        </w:rPr>
      </w:pPr>
      <w:r>
        <w:rPr>
          <w:color w:val="000000"/>
          <w:sz w:val="16"/>
        </w:rPr>
        <w:t>Sven Keller</w:t>
      </w:r>
      <w:r w:rsidRPr="0016049E">
        <w:rPr>
          <w:color w:val="000000"/>
          <w:sz w:val="16"/>
        </w:rPr>
        <w:tab/>
        <w:t>Christian Konzack</w:t>
      </w:r>
    </w:p>
    <w:p w14:paraId="73DA2C2B" w14:textId="77777777" w:rsidR="004C4CB9" w:rsidRPr="0016049E" w:rsidRDefault="004C4CB9" w:rsidP="00414D28">
      <w:pPr>
        <w:tabs>
          <w:tab w:val="left" w:pos="4820"/>
        </w:tabs>
        <w:spacing w:line="276" w:lineRule="auto"/>
        <w:rPr>
          <w:color w:val="000000"/>
          <w:sz w:val="16"/>
        </w:rPr>
      </w:pPr>
      <w:r w:rsidRPr="0016049E">
        <w:rPr>
          <w:color w:val="000000"/>
          <w:sz w:val="16"/>
        </w:rPr>
        <w:t>Am Distelrasen 2</w:t>
      </w:r>
      <w:r w:rsidRPr="0016049E">
        <w:rPr>
          <w:color w:val="000000"/>
          <w:sz w:val="16"/>
        </w:rPr>
        <w:tab/>
        <w:t>Hauptstraße 161</w:t>
      </w:r>
    </w:p>
    <w:p w14:paraId="13DD558D" w14:textId="77777777" w:rsidR="004C4CB9" w:rsidRPr="0016049E" w:rsidRDefault="004C4CB9" w:rsidP="00414D28">
      <w:pPr>
        <w:tabs>
          <w:tab w:val="left" w:pos="4820"/>
        </w:tabs>
        <w:spacing w:line="276" w:lineRule="auto"/>
        <w:rPr>
          <w:color w:val="000000"/>
          <w:sz w:val="16"/>
        </w:rPr>
      </w:pPr>
      <w:r w:rsidRPr="0016049E">
        <w:rPr>
          <w:color w:val="000000"/>
          <w:sz w:val="16"/>
        </w:rPr>
        <w:t>36381 Schlüchtern</w:t>
      </w:r>
      <w:r w:rsidRPr="0016049E">
        <w:rPr>
          <w:color w:val="000000"/>
          <w:sz w:val="16"/>
        </w:rPr>
        <w:tab/>
        <w:t>68259 Mannheim</w:t>
      </w:r>
    </w:p>
    <w:p w14:paraId="2D27B34D" w14:textId="3C2D80BD" w:rsidR="004C4CB9" w:rsidRPr="0016049E" w:rsidRDefault="004C4CB9" w:rsidP="00414D28">
      <w:pPr>
        <w:tabs>
          <w:tab w:val="left" w:pos="851"/>
          <w:tab w:val="left" w:pos="4820"/>
        </w:tabs>
        <w:spacing w:line="276" w:lineRule="auto"/>
        <w:rPr>
          <w:color w:val="000000"/>
          <w:sz w:val="16"/>
        </w:rPr>
      </w:pPr>
      <w:r w:rsidRPr="0016049E">
        <w:rPr>
          <w:color w:val="000000"/>
          <w:sz w:val="16"/>
        </w:rPr>
        <w:t>Telefon: +49 6661 98-2</w:t>
      </w:r>
      <w:r>
        <w:rPr>
          <w:color w:val="000000"/>
          <w:sz w:val="16"/>
        </w:rPr>
        <w:t>3</w:t>
      </w:r>
      <w:r w:rsidRPr="0016049E">
        <w:rPr>
          <w:color w:val="000000"/>
          <w:sz w:val="16"/>
        </w:rPr>
        <w:t>6</w:t>
      </w:r>
      <w:r w:rsidRPr="0016049E">
        <w:rPr>
          <w:color w:val="000000"/>
          <w:sz w:val="16"/>
        </w:rPr>
        <w:tab/>
        <w:t>Telefon: +49 621 8410-161</w:t>
      </w:r>
    </w:p>
    <w:p w14:paraId="671669D6" w14:textId="2A62D135" w:rsidR="004C4CB9" w:rsidRDefault="004C4CB9" w:rsidP="00414D28">
      <w:pPr>
        <w:tabs>
          <w:tab w:val="left" w:pos="709"/>
          <w:tab w:val="left" w:pos="4820"/>
        </w:tabs>
        <w:spacing w:line="276" w:lineRule="auto"/>
        <w:rPr>
          <w:sz w:val="16"/>
        </w:rPr>
      </w:pPr>
      <w:r w:rsidRPr="0016049E">
        <w:rPr>
          <w:color w:val="000000"/>
          <w:sz w:val="16"/>
        </w:rPr>
        <w:t>E-Mail: presse@bien-zenker.de</w:t>
      </w:r>
      <w:r>
        <w:rPr>
          <w:sz w:val="16"/>
        </w:rPr>
        <w:tab/>
        <w:t xml:space="preserve">E-Mail: </w:t>
      </w:r>
      <w:hyperlink r:id="rId7" w:history="1">
        <w:r w:rsidR="001C20D8" w:rsidRPr="002C243C">
          <w:rPr>
            <w:rStyle w:val="Hyperlink"/>
            <w:sz w:val="16"/>
          </w:rPr>
          <w:t>c.konzack@division.ag</w:t>
        </w:r>
      </w:hyperlink>
    </w:p>
    <w:p w14:paraId="61E720EA" w14:textId="77777777" w:rsidR="004C4CB9" w:rsidRDefault="004C4CB9" w:rsidP="00414D28">
      <w:pPr>
        <w:pBdr>
          <w:bottom w:val="single" w:sz="6" w:space="1" w:color="auto"/>
        </w:pBdr>
        <w:tabs>
          <w:tab w:val="left" w:pos="709"/>
          <w:tab w:val="left" w:pos="4820"/>
        </w:tabs>
        <w:spacing w:line="276" w:lineRule="auto"/>
        <w:rPr>
          <w:sz w:val="16"/>
        </w:rPr>
      </w:pPr>
    </w:p>
    <w:p w14:paraId="7AE6999B" w14:textId="77777777" w:rsidR="004C4CB9" w:rsidRPr="009C1B54" w:rsidRDefault="004C4CB9" w:rsidP="00414D28">
      <w:pPr>
        <w:spacing w:line="240" w:lineRule="atLeast"/>
        <w:ind w:right="-5103"/>
        <w:rPr>
          <w:rFonts w:cs="Arial"/>
          <w:spacing w:val="-3"/>
          <w:sz w:val="18"/>
          <w:szCs w:val="18"/>
        </w:rPr>
      </w:pPr>
    </w:p>
    <w:p w14:paraId="7B9FBF06" w14:textId="77777777" w:rsidR="004C4CB9" w:rsidRPr="002D4958" w:rsidRDefault="004C4CB9" w:rsidP="00414D28">
      <w:pPr>
        <w:ind w:right="-3758"/>
      </w:pPr>
      <w:r w:rsidRPr="002D4958">
        <w:t xml:space="preserve">Der Abdruck von Text und Bildern – mit dem Bildnachweis "Bien-Zenker" – ist honorarfrei. </w:t>
      </w:r>
    </w:p>
    <w:p w14:paraId="3A7042CA" w14:textId="77777777" w:rsidR="004C4CB9" w:rsidRPr="002D4958" w:rsidRDefault="004C4CB9" w:rsidP="00414D28">
      <w:pPr>
        <w:ind w:right="-3758"/>
      </w:pPr>
    </w:p>
    <w:p w14:paraId="7FBF11BA" w14:textId="77777777" w:rsidR="004C4CB9" w:rsidRPr="002D4958" w:rsidRDefault="004C4CB9" w:rsidP="00414D28">
      <w:pPr>
        <w:ind w:right="-3758"/>
      </w:pPr>
      <w:r w:rsidRPr="002D4958">
        <w:t xml:space="preserve">Über zwei Belegexemplare freuen wir uns. </w:t>
      </w:r>
    </w:p>
    <w:p w14:paraId="6017FE4F" w14:textId="77777777" w:rsidR="004C4CB9" w:rsidRPr="002D4958" w:rsidRDefault="004C4CB9" w:rsidP="00414D28">
      <w:pPr>
        <w:ind w:right="-3758"/>
      </w:pPr>
    </w:p>
    <w:p w14:paraId="138412B7" w14:textId="77777777" w:rsidR="004C4CB9" w:rsidRPr="002D4958" w:rsidRDefault="004C4CB9" w:rsidP="00414D28">
      <w:pPr>
        <w:ind w:right="-3758"/>
      </w:pPr>
      <w:r w:rsidRPr="002D4958">
        <w:t xml:space="preserve">Bitte an: </w:t>
      </w:r>
    </w:p>
    <w:p w14:paraId="4CCEAD2D" w14:textId="77777777" w:rsidR="004C4CB9" w:rsidRPr="002D4958" w:rsidRDefault="004C4CB9" w:rsidP="00414D28">
      <w:pPr>
        <w:ind w:right="-3758"/>
      </w:pPr>
      <w:r w:rsidRPr="002D4958">
        <w:t>Bien-Zenker GmbH, Am Distelrasen 2, 36381 Schlüchtern</w:t>
      </w:r>
    </w:p>
    <w:p w14:paraId="2FD6881E" w14:textId="77777777" w:rsidR="004C4CB9" w:rsidRPr="002D4958" w:rsidRDefault="004C4CB9" w:rsidP="00414D28">
      <w:pPr>
        <w:ind w:right="-3758"/>
      </w:pPr>
      <w:r w:rsidRPr="002D4958">
        <w:t xml:space="preserve">und </w:t>
      </w:r>
    </w:p>
    <w:p w14:paraId="5430A889" w14:textId="77777777" w:rsidR="004C4CB9" w:rsidRPr="002D4958" w:rsidRDefault="004C4CB9" w:rsidP="00414D28">
      <w:pPr>
        <w:ind w:right="-3758"/>
      </w:pPr>
      <w:proofErr w:type="spellStart"/>
      <w:r>
        <w:t>Oelenheinz</w:t>
      </w:r>
      <w:proofErr w:type="spellEnd"/>
      <w:r>
        <w:t xml:space="preserve"> &amp; Frey</w:t>
      </w:r>
      <w:r w:rsidRPr="002D4958">
        <w:t xml:space="preserve">, </w:t>
      </w:r>
      <w:r>
        <w:t>Hauptstraße 161, 68259 Mannheim</w:t>
      </w:r>
    </w:p>
    <w:p w14:paraId="69BE6E1A" w14:textId="77777777" w:rsidR="004C4CB9" w:rsidRPr="002D4958" w:rsidRDefault="004C4CB9" w:rsidP="00414D28">
      <w:pPr>
        <w:ind w:right="-3758"/>
      </w:pPr>
    </w:p>
    <w:p w14:paraId="3C2321BF" w14:textId="672C9B0C" w:rsidR="00EC67B5" w:rsidRPr="004D6118" w:rsidRDefault="004C4CB9" w:rsidP="00414D28">
      <w:pPr>
        <w:ind w:right="-3758"/>
      </w:pPr>
      <w:r w:rsidRPr="002D4958">
        <w:t>Herzlichen Dank!</w:t>
      </w:r>
    </w:p>
    <w:sectPr w:rsidR="00EC67B5" w:rsidRPr="004D6118" w:rsidSect="00DE34A4">
      <w:headerReference w:type="first" r:id="rId8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AD11" w14:textId="77777777" w:rsidR="00F710C1" w:rsidRDefault="00F710C1">
      <w:r>
        <w:separator/>
      </w:r>
    </w:p>
  </w:endnote>
  <w:endnote w:type="continuationSeparator" w:id="0">
    <w:p w14:paraId="6B7CE23E" w14:textId="77777777" w:rsidR="00F710C1" w:rsidRDefault="00F7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7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notTrueType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6646C" w14:textId="77777777" w:rsidR="00F710C1" w:rsidRDefault="00F710C1">
      <w:r>
        <w:separator/>
      </w:r>
    </w:p>
  </w:footnote>
  <w:footnote w:type="continuationSeparator" w:id="0">
    <w:p w14:paraId="03BA589F" w14:textId="77777777" w:rsidR="00F710C1" w:rsidRDefault="00F7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1157" w14:textId="77777777" w:rsidR="00F83ADF" w:rsidRDefault="00F83ADF" w:rsidP="00DE34A4">
    <w:pPr>
      <w:pStyle w:val="Kopfzeile"/>
      <w:jc w:val="center"/>
    </w:pPr>
  </w:p>
  <w:p w14:paraId="779915E9" w14:textId="77777777" w:rsidR="00F83ADF" w:rsidRDefault="00F83ADF" w:rsidP="0023505B">
    <w:pPr>
      <w:pStyle w:val="Kopfzeile"/>
      <w:tabs>
        <w:tab w:val="clear" w:pos="9072"/>
      </w:tabs>
      <w:jc w:val="right"/>
      <w:rPr>
        <w:sz w:val="32"/>
      </w:rPr>
    </w:pPr>
    <w:r>
      <w:rPr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A8DA5" w14:textId="77777777" w:rsidR="00F83ADF" w:rsidRDefault="00F83ADF" w:rsidP="00DE34A4">
    <w:pPr>
      <w:pStyle w:val="Kopfzeile"/>
      <w:pBdr>
        <w:bottom w:val="single" w:sz="6" w:space="1" w:color="000000"/>
      </w:pBdr>
    </w:pPr>
    <w:r>
      <w:rPr>
        <w:sz w:val="32"/>
      </w:rPr>
      <w:t>PRESSEMITTEILUNG</w:t>
    </w:r>
  </w:p>
  <w:p w14:paraId="2F48D27A" w14:textId="77777777" w:rsidR="00F83ADF" w:rsidRDefault="00F83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53"/>
    <w:rsid w:val="00005AFD"/>
    <w:rsid w:val="00010537"/>
    <w:rsid w:val="00024B88"/>
    <w:rsid w:val="000301BE"/>
    <w:rsid w:val="00031692"/>
    <w:rsid w:val="00037E30"/>
    <w:rsid w:val="000430DD"/>
    <w:rsid w:val="000475B4"/>
    <w:rsid w:val="000562AD"/>
    <w:rsid w:val="00060522"/>
    <w:rsid w:val="0008214A"/>
    <w:rsid w:val="000D3058"/>
    <w:rsid w:val="000F48EB"/>
    <w:rsid w:val="00164D67"/>
    <w:rsid w:val="00190DDF"/>
    <w:rsid w:val="001A5419"/>
    <w:rsid w:val="001C20D8"/>
    <w:rsid w:val="001F5B64"/>
    <w:rsid w:val="0023505B"/>
    <w:rsid w:val="0027340A"/>
    <w:rsid w:val="00282179"/>
    <w:rsid w:val="00283E6F"/>
    <w:rsid w:val="002A639C"/>
    <w:rsid w:val="002B6257"/>
    <w:rsid w:val="002B72C6"/>
    <w:rsid w:val="002D7197"/>
    <w:rsid w:val="00300332"/>
    <w:rsid w:val="00317FA2"/>
    <w:rsid w:val="0033024C"/>
    <w:rsid w:val="0035357F"/>
    <w:rsid w:val="00380AA8"/>
    <w:rsid w:val="003968A0"/>
    <w:rsid w:val="003A187B"/>
    <w:rsid w:val="003A2266"/>
    <w:rsid w:val="003C206A"/>
    <w:rsid w:val="003C4F33"/>
    <w:rsid w:val="003E4251"/>
    <w:rsid w:val="004007AD"/>
    <w:rsid w:val="00414D28"/>
    <w:rsid w:val="004320BB"/>
    <w:rsid w:val="00464423"/>
    <w:rsid w:val="0049325C"/>
    <w:rsid w:val="004C174F"/>
    <w:rsid w:val="004C4CB9"/>
    <w:rsid w:val="004D6118"/>
    <w:rsid w:val="004E512A"/>
    <w:rsid w:val="004F7087"/>
    <w:rsid w:val="00505F28"/>
    <w:rsid w:val="00535ED2"/>
    <w:rsid w:val="0054772D"/>
    <w:rsid w:val="005519BD"/>
    <w:rsid w:val="00554E57"/>
    <w:rsid w:val="0056626A"/>
    <w:rsid w:val="005A3ED7"/>
    <w:rsid w:val="005B3685"/>
    <w:rsid w:val="00636E4B"/>
    <w:rsid w:val="00684C3F"/>
    <w:rsid w:val="00686868"/>
    <w:rsid w:val="00692585"/>
    <w:rsid w:val="0070073C"/>
    <w:rsid w:val="00704531"/>
    <w:rsid w:val="0071055F"/>
    <w:rsid w:val="0072242B"/>
    <w:rsid w:val="00727672"/>
    <w:rsid w:val="00730F15"/>
    <w:rsid w:val="00735ED1"/>
    <w:rsid w:val="007363A2"/>
    <w:rsid w:val="007447D3"/>
    <w:rsid w:val="00745192"/>
    <w:rsid w:val="00752879"/>
    <w:rsid w:val="00781B53"/>
    <w:rsid w:val="007D203A"/>
    <w:rsid w:val="007E3E0C"/>
    <w:rsid w:val="007F52F4"/>
    <w:rsid w:val="00836D5B"/>
    <w:rsid w:val="00837621"/>
    <w:rsid w:val="00860658"/>
    <w:rsid w:val="00881206"/>
    <w:rsid w:val="00882B01"/>
    <w:rsid w:val="008923C4"/>
    <w:rsid w:val="008C4315"/>
    <w:rsid w:val="008D5EDC"/>
    <w:rsid w:val="008D6494"/>
    <w:rsid w:val="008F37B8"/>
    <w:rsid w:val="00902666"/>
    <w:rsid w:val="00931657"/>
    <w:rsid w:val="00946762"/>
    <w:rsid w:val="00954E98"/>
    <w:rsid w:val="009601AF"/>
    <w:rsid w:val="00962BEA"/>
    <w:rsid w:val="009672A9"/>
    <w:rsid w:val="00970B40"/>
    <w:rsid w:val="00971016"/>
    <w:rsid w:val="009769DE"/>
    <w:rsid w:val="00986F5A"/>
    <w:rsid w:val="00994AB3"/>
    <w:rsid w:val="009B4A47"/>
    <w:rsid w:val="009C06F3"/>
    <w:rsid w:val="009D0327"/>
    <w:rsid w:val="009E4D19"/>
    <w:rsid w:val="00A01CF8"/>
    <w:rsid w:val="00A3648E"/>
    <w:rsid w:val="00A5380A"/>
    <w:rsid w:val="00A56A37"/>
    <w:rsid w:val="00A65A8F"/>
    <w:rsid w:val="00AA02AB"/>
    <w:rsid w:val="00AB1FFE"/>
    <w:rsid w:val="00B01BAD"/>
    <w:rsid w:val="00B05974"/>
    <w:rsid w:val="00B12A1C"/>
    <w:rsid w:val="00B23BFD"/>
    <w:rsid w:val="00B3455E"/>
    <w:rsid w:val="00B358FE"/>
    <w:rsid w:val="00B537A7"/>
    <w:rsid w:val="00B92C68"/>
    <w:rsid w:val="00B97E1D"/>
    <w:rsid w:val="00BD016E"/>
    <w:rsid w:val="00BD4DE2"/>
    <w:rsid w:val="00BD67EB"/>
    <w:rsid w:val="00BD6CE7"/>
    <w:rsid w:val="00BF23BA"/>
    <w:rsid w:val="00C33CAF"/>
    <w:rsid w:val="00C44B52"/>
    <w:rsid w:val="00CA79F7"/>
    <w:rsid w:val="00CC38D9"/>
    <w:rsid w:val="00CC595E"/>
    <w:rsid w:val="00CD6DA9"/>
    <w:rsid w:val="00CF418F"/>
    <w:rsid w:val="00D0254A"/>
    <w:rsid w:val="00D15EB5"/>
    <w:rsid w:val="00D8063E"/>
    <w:rsid w:val="00D932EF"/>
    <w:rsid w:val="00DC3E33"/>
    <w:rsid w:val="00DE34A4"/>
    <w:rsid w:val="00E044FD"/>
    <w:rsid w:val="00E21E9F"/>
    <w:rsid w:val="00E43D89"/>
    <w:rsid w:val="00E51DD3"/>
    <w:rsid w:val="00E61DEE"/>
    <w:rsid w:val="00E638D0"/>
    <w:rsid w:val="00E81723"/>
    <w:rsid w:val="00E81F88"/>
    <w:rsid w:val="00E85E0E"/>
    <w:rsid w:val="00EC67B5"/>
    <w:rsid w:val="00ED051D"/>
    <w:rsid w:val="00EF255F"/>
    <w:rsid w:val="00F02110"/>
    <w:rsid w:val="00F12F40"/>
    <w:rsid w:val="00F613A6"/>
    <w:rsid w:val="00F61DA0"/>
    <w:rsid w:val="00F6483F"/>
    <w:rsid w:val="00F710C1"/>
    <w:rsid w:val="00F7548B"/>
    <w:rsid w:val="00F81311"/>
    <w:rsid w:val="00F83ADF"/>
    <w:rsid w:val="00FA0BB3"/>
    <w:rsid w:val="00FB4F08"/>
    <w:rsid w:val="00FC29D3"/>
    <w:rsid w:val="00FC6A03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629384"/>
  <w15:docId w15:val="{F35ABCFC-6572-3A4B-B22E-35526B51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4_Copy"/>
    <w:qFormat/>
    <w:rsid w:val="004320BB"/>
    <w:pPr>
      <w:suppressAutoHyphens/>
      <w:spacing w:line="360" w:lineRule="auto"/>
    </w:pPr>
    <w:rPr>
      <w:rFonts w:ascii="Verdana" w:hAnsi="Verdana"/>
    </w:rPr>
  </w:style>
  <w:style w:type="paragraph" w:styleId="berschrift1">
    <w:name w:val="heading 1"/>
    <w:aliases w:val="1_Überschrift"/>
    <w:basedOn w:val="Standard"/>
    <w:next w:val="Standard"/>
    <w:link w:val="berschrift1Zchn"/>
    <w:uiPriority w:val="9"/>
    <w:qFormat/>
    <w:rsid w:val="004320B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2_Subhead"/>
    <w:basedOn w:val="Standard"/>
    <w:next w:val="Standard"/>
    <w:link w:val="berschrift2Zchn"/>
    <w:uiPriority w:val="9"/>
    <w:unhideWhenUsed/>
    <w:qFormat/>
    <w:rsid w:val="004320B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aliases w:val="5_Abbinder"/>
    <w:basedOn w:val="Standard"/>
    <w:next w:val="Standard"/>
    <w:link w:val="berschrift3Zchn"/>
    <w:uiPriority w:val="9"/>
    <w:unhideWhenUsed/>
    <w:qFormat/>
    <w:rsid w:val="004320BB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Hyper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customStyle="1" w:styleId="NichtaufgelsteErwhnung1">
    <w:name w:val="Nicht aufgelöste Erwähnung1"/>
    <w:basedOn w:val="Absatz-Standardschriftart"/>
    <w:uiPriority w:val="99"/>
    <w:rsid w:val="00752879"/>
    <w:rPr>
      <w:color w:val="605E5C"/>
      <w:shd w:val="clear" w:color="auto" w:fill="E1DFDD"/>
    </w:rPr>
  </w:style>
  <w:style w:type="character" w:customStyle="1" w:styleId="berschrift1Zchn">
    <w:name w:val="Überschrift 1 Zchn"/>
    <w:aliases w:val="1_Überschrift Zchn"/>
    <w:basedOn w:val="Absatz-Standardschriftart"/>
    <w:link w:val="berschrift1"/>
    <w:uiPriority w:val="9"/>
    <w:rsid w:val="004320BB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2Zchn">
    <w:name w:val="Überschrift 2 Zchn"/>
    <w:aliases w:val="2_Subhead Zchn"/>
    <w:basedOn w:val="Absatz-Standardschriftart"/>
    <w:link w:val="berschrift2"/>
    <w:uiPriority w:val="9"/>
    <w:rsid w:val="004320BB"/>
    <w:rPr>
      <w:rFonts w:ascii="Verdana" w:eastAsiaTheme="majorEastAsia" w:hAnsi="Verdana" w:cstheme="majorBidi"/>
      <w:b/>
      <w:szCs w:val="26"/>
    </w:rPr>
  </w:style>
  <w:style w:type="paragraph" w:styleId="Titel">
    <w:name w:val="Title"/>
    <w:aliases w:val="3_Spitzmarke"/>
    <w:basedOn w:val="Standard"/>
    <w:next w:val="Standard"/>
    <w:link w:val="TitelZchn"/>
    <w:uiPriority w:val="10"/>
    <w:qFormat/>
    <w:rsid w:val="004320BB"/>
    <w:pPr>
      <w:contextualSpacing/>
    </w:pPr>
    <w:rPr>
      <w:rFonts w:eastAsiaTheme="majorEastAsia" w:cs="Times New Roman (Überschriften"/>
      <w:b/>
      <w:kern w:val="28"/>
      <w:szCs w:val="56"/>
    </w:rPr>
  </w:style>
  <w:style w:type="character" w:customStyle="1" w:styleId="TitelZchn">
    <w:name w:val="Titel Zchn"/>
    <w:aliases w:val="3_Spitzmarke Zchn"/>
    <w:basedOn w:val="Absatz-Standardschriftart"/>
    <w:link w:val="Titel"/>
    <w:uiPriority w:val="10"/>
    <w:rsid w:val="004320BB"/>
    <w:rPr>
      <w:rFonts w:ascii="Verdana" w:eastAsiaTheme="majorEastAsia" w:hAnsi="Verdana" w:cs="Times New Roman (Überschriften"/>
      <w:b/>
      <w:kern w:val="28"/>
      <w:szCs w:val="56"/>
    </w:rPr>
  </w:style>
  <w:style w:type="character" w:customStyle="1" w:styleId="berschrift3Zchn">
    <w:name w:val="Überschrift 3 Zchn"/>
    <w:aliases w:val="5_Abbinder Zchn"/>
    <w:basedOn w:val="Absatz-Standardschriftart"/>
    <w:link w:val="berschrift3"/>
    <w:uiPriority w:val="9"/>
    <w:rsid w:val="004320BB"/>
    <w:rPr>
      <w:rFonts w:ascii="Verdana" w:eastAsiaTheme="majorEastAsia" w:hAnsi="Verdana" w:cstheme="majorBidi"/>
      <w:sz w:val="18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F37B8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6442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7F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7FA2"/>
    <w:pPr>
      <w:suppressAutoHyphens w:val="0"/>
      <w:spacing w:line="240" w:lineRule="auto"/>
    </w:pPr>
    <w:rPr>
      <w:rFonts w:ascii="Times New Roman" w:hAnsi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7FA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F255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2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konzack@division.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4810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Christian Konzack</cp:lastModifiedBy>
  <cp:revision>9</cp:revision>
  <cp:lastPrinted>2020-02-07T09:19:00Z</cp:lastPrinted>
  <dcterms:created xsi:type="dcterms:W3CDTF">2020-10-06T06:31:00Z</dcterms:created>
  <dcterms:modified xsi:type="dcterms:W3CDTF">2020-10-06T08:03:00Z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